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1ADE2B" w14:textId="77777777" w:rsidR="0044479A" w:rsidRDefault="00000000">
      <w:r>
        <w:t xml:space="preserve"> </w:t>
      </w: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hidden="0" allowOverlap="1" wp14:anchorId="7EFED99B" wp14:editId="11EF17AE">
                <wp:simplePos x="0" y="0"/>
                <wp:positionH relativeFrom="column">
                  <wp:posOffset>-50799</wp:posOffset>
                </wp:positionH>
                <wp:positionV relativeFrom="paragraph">
                  <wp:posOffset>-380999</wp:posOffset>
                </wp:positionV>
                <wp:extent cx="5876925" cy="1038225"/>
                <wp:effectExtent l="0" t="0" r="0" b="0"/>
                <wp:wrapNone/>
                <wp:docPr id="2087910272" name="Obdélník 2087910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12300" y="3265650"/>
                          <a:ext cx="5867400" cy="1028700"/>
                        </a:xfrm>
                        <a:prstGeom prst="rect">
                          <a:avLst/>
                        </a:prstGeom>
                        <a:solidFill>
                          <a:srgbClr val="A3F5E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8B23D31" w14:textId="77777777" w:rsidR="0044479A" w:rsidRDefault="0044479A">
                            <w:pPr>
                              <w:jc w:val="center"/>
                              <w:textDirection w:val="btLr"/>
                            </w:pPr>
                          </w:p>
                          <w:p w14:paraId="28E240F2" w14:textId="77777777" w:rsidR="0044479A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8"/>
                              </w:rPr>
                              <w:t>MAS CÍNOVECKO, o. p. s.</w:t>
                            </w:r>
                          </w:p>
                          <w:p w14:paraId="0AE23A9E" w14:textId="77777777" w:rsidR="0044479A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2"/>
                              </w:rPr>
                              <w:t>se sídlem v Dubí, Ruská 264 /128</w:t>
                            </w:r>
                          </w:p>
                          <w:p w14:paraId="23EF6371" w14:textId="77777777" w:rsidR="0044479A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2"/>
                              </w:rPr>
                              <w:t>IČ: 28671643</w:t>
                            </w:r>
                          </w:p>
                          <w:p w14:paraId="31C6A7B0" w14:textId="77777777" w:rsidR="0044479A" w:rsidRDefault="0044479A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-50799</wp:posOffset>
                </wp:positionH>
                <wp:positionV relativeFrom="paragraph">
                  <wp:posOffset>-380999</wp:posOffset>
                </wp:positionV>
                <wp:extent cx="5876925" cy="1038225"/>
                <wp:effectExtent b="0" l="0" r="0" t="0"/>
                <wp:wrapNone/>
                <wp:docPr id="2087910272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76925" cy="1038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w:drawing>
          <wp:anchor distT="0" distB="0" distL="0" distR="0" simplePos="0" relativeHeight="251659264" behindDoc="1" locked="0" layoutInCell="1" hidden="0" allowOverlap="1" wp14:anchorId="1C6C382B" wp14:editId="7EB387CF">
            <wp:simplePos x="0" y="0"/>
            <wp:positionH relativeFrom="column">
              <wp:posOffset>4893944</wp:posOffset>
            </wp:positionH>
            <wp:positionV relativeFrom="paragraph">
              <wp:posOffset>-318769</wp:posOffset>
            </wp:positionV>
            <wp:extent cx="866775" cy="866775"/>
            <wp:effectExtent l="0" t="0" r="0" b="0"/>
            <wp:wrapNone/>
            <wp:docPr id="2087910275" name="image1.png" descr="C:\Users\Kudrna\AppData\Local\Microsoft\Windows\Temporary Internet Files\Content.Word\mas_cinovecko_logo_JPE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Kudrna\AppData\Local\Microsoft\Windows\Temporary Internet Files\Content.Word\mas_cinovecko_logo_JPEG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5CA1BF2" w14:textId="77777777" w:rsidR="0044479A" w:rsidRDefault="0044479A"/>
    <w:p w14:paraId="759EE45C" w14:textId="77777777" w:rsidR="0044479A" w:rsidRDefault="0044479A"/>
    <w:p w14:paraId="6BAB8844" w14:textId="77777777" w:rsidR="0044479A" w:rsidRDefault="0044479A"/>
    <w:p w14:paraId="2E9799CE" w14:textId="77777777" w:rsidR="0044479A" w:rsidRDefault="0044479A"/>
    <w:p w14:paraId="08F44C7B" w14:textId="77777777" w:rsidR="0044479A" w:rsidRDefault="00000000">
      <w:pPr>
        <w:pStyle w:val="Nadpis2"/>
        <w:shd w:val="clear" w:color="auto" w:fill="DBE5F1"/>
        <w:tabs>
          <w:tab w:val="left" w:pos="2074"/>
          <w:tab w:val="center" w:pos="4536"/>
          <w:tab w:val="left" w:pos="7091"/>
        </w:tabs>
        <w:contextualSpacing/>
        <w:rPr>
          <w:rFonts w:ascii="Calibri" w:eastAsia="Calibri" w:hAnsi="Calibri" w:cs="Calibri"/>
          <w:sz w:val="38"/>
          <w:szCs w:val="38"/>
        </w:rPr>
      </w:pPr>
      <w:r>
        <w:rPr>
          <w:rFonts w:ascii="Calibri" w:eastAsia="Calibri" w:hAnsi="Calibri" w:cs="Calibri"/>
          <w:sz w:val="32"/>
          <w:szCs w:val="32"/>
        </w:rPr>
        <w:tab/>
      </w:r>
      <w:r>
        <w:rPr>
          <w:rFonts w:ascii="Calibri" w:eastAsia="Calibri" w:hAnsi="Calibri" w:cs="Calibri"/>
          <w:sz w:val="32"/>
          <w:szCs w:val="32"/>
        </w:rPr>
        <w:tab/>
      </w:r>
      <w:r>
        <w:rPr>
          <w:rFonts w:ascii="Calibri" w:eastAsia="Calibri" w:hAnsi="Calibri" w:cs="Calibri"/>
          <w:sz w:val="38"/>
          <w:szCs w:val="38"/>
        </w:rPr>
        <w:t>POZVÁNKA</w:t>
      </w:r>
    </w:p>
    <w:p w14:paraId="1F26B997" w14:textId="5E8000E7" w:rsidR="0044479A" w:rsidRPr="000772D0" w:rsidRDefault="00000000" w:rsidP="000772D0">
      <w:pPr>
        <w:pStyle w:val="Nadpis2"/>
        <w:shd w:val="clear" w:color="auto" w:fill="DBE5F1"/>
        <w:tabs>
          <w:tab w:val="center" w:pos="4536"/>
          <w:tab w:val="left" w:pos="7091"/>
        </w:tabs>
        <w:contextualSpacing/>
        <w:jc w:val="both"/>
        <w:rPr>
          <w:rFonts w:ascii="Calibri" w:eastAsia="Calibri" w:hAnsi="Calibri" w:cs="Calibri"/>
          <w:sz w:val="32"/>
          <w:szCs w:val="32"/>
        </w:rPr>
      </w:pPr>
      <w:r w:rsidRPr="000772D0">
        <w:rPr>
          <w:rFonts w:ascii="Calibri" w:eastAsia="Calibri" w:hAnsi="Calibri" w:cs="Calibri"/>
          <w:sz w:val="32"/>
          <w:szCs w:val="32"/>
        </w:rPr>
        <w:t>KONFERENCE PRO VEDENÍ MATEŘSKÝCH ŠKOL V ÚZEMÍ ORP TEPLICE</w:t>
      </w:r>
    </w:p>
    <w:p w14:paraId="2BAAA475" w14:textId="77777777" w:rsidR="0044479A" w:rsidRDefault="0044479A">
      <w:pPr>
        <w:spacing w:line="360" w:lineRule="auto"/>
        <w:jc w:val="center"/>
        <w:rPr>
          <w:rFonts w:ascii="Calibri" w:eastAsia="Calibri" w:hAnsi="Calibri" w:cs="Calibri"/>
          <w:sz w:val="28"/>
          <w:szCs w:val="28"/>
        </w:rPr>
      </w:pPr>
    </w:p>
    <w:p w14:paraId="4C73E4BC" w14:textId="77777777" w:rsidR="0044479A" w:rsidRDefault="00000000" w:rsidP="008F38BA">
      <w:pPr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Vážení vedoucí pracovníci partnerských mateřských škol,</w:t>
      </w:r>
    </w:p>
    <w:p w14:paraId="151ADE09" w14:textId="77777777" w:rsidR="0044479A" w:rsidRDefault="00000000" w:rsidP="008F38BA">
      <w:pPr>
        <w:pStyle w:val="Nadpis2"/>
        <w:spacing w:before="0" w:beforeAutospacing="0" w:after="0" w:afterAutospacing="0"/>
        <w:jc w:val="center"/>
        <w:rPr>
          <w:rFonts w:ascii="Calibri" w:eastAsia="Calibri" w:hAnsi="Calibri" w:cs="Calibri"/>
          <w:b w:val="0"/>
          <w:sz w:val="28"/>
          <w:szCs w:val="28"/>
        </w:rPr>
      </w:pPr>
      <w:r>
        <w:rPr>
          <w:rFonts w:ascii="Calibri" w:eastAsia="Calibri" w:hAnsi="Calibri" w:cs="Calibri"/>
          <w:b w:val="0"/>
          <w:sz w:val="28"/>
          <w:szCs w:val="28"/>
        </w:rPr>
        <w:t xml:space="preserve">dovolujeme si Vás pozvat na </w:t>
      </w:r>
      <w:r>
        <w:rPr>
          <w:rFonts w:ascii="Calibri" w:eastAsia="Calibri" w:hAnsi="Calibri" w:cs="Calibri"/>
          <w:sz w:val="28"/>
          <w:szCs w:val="28"/>
        </w:rPr>
        <w:t>konferenci projektu MAP IV ORP Teplice</w:t>
      </w:r>
      <w:r>
        <w:rPr>
          <w:rFonts w:ascii="Calibri" w:eastAsia="Calibri" w:hAnsi="Calibri" w:cs="Calibri"/>
          <w:b w:val="0"/>
          <w:sz w:val="28"/>
          <w:szCs w:val="28"/>
        </w:rPr>
        <w:t>,</w:t>
      </w:r>
    </w:p>
    <w:p w14:paraId="42C4BBA9" w14:textId="77777777" w:rsidR="0044479A" w:rsidRDefault="00000000" w:rsidP="008F38BA">
      <w:pPr>
        <w:pStyle w:val="Nadpis2"/>
        <w:spacing w:before="0" w:beforeAutospacing="0" w:after="0" w:afterAutospacing="0"/>
        <w:jc w:val="center"/>
        <w:rPr>
          <w:rFonts w:ascii="Calibri" w:eastAsia="Calibri" w:hAnsi="Calibri" w:cs="Calibri"/>
          <w:b w:val="0"/>
          <w:sz w:val="24"/>
          <w:szCs w:val="24"/>
        </w:rPr>
      </w:pPr>
      <w:r>
        <w:rPr>
          <w:rFonts w:ascii="Calibri" w:eastAsia="Calibri" w:hAnsi="Calibri" w:cs="Calibri"/>
          <w:b w:val="0"/>
          <w:sz w:val="28"/>
          <w:szCs w:val="28"/>
        </w:rPr>
        <w:t>CZ.02.02.XX/00/23_017/0008443.</w:t>
      </w:r>
    </w:p>
    <w:p w14:paraId="10602BAC" w14:textId="77777777" w:rsidR="0044479A" w:rsidRDefault="00000000">
      <w:pPr>
        <w:pStyle w:val="Nadpis2"/>
        <w:spacing w:before="0" w:after="0" w:line="360" w:lineRule="auto"/>
        <w:ind w:left="2121" w:hanging="2121"/>
        <w:jc w:val="both"/>
        <w:rPr>
          <w:rFonts w:ascii="Calibri" w:eastAsia="Calibri" w:hAnsi="Calibri" w:cs="Calibri"/>
          <w:b w:val="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486E0743" wp14:editId="401960F1">
            <wp:simplePos x="0" y="0"/>
            <wp:positionH relativeFrom="column">
              <wp:posOffset>4147269</wp:posOffset>
            </wp:positionH>
            <wp:positionV relativeFrom="paragraph">
              <wp:posOffset>164032</wp:posOffset>
            </wp:positionV>
            <wp:extent cx="1605280" cy="297180"/>
            <wp:effectExtent l="0" t="0" r="0" b="0"/>
            <wp:wrapSquare wrapText="bothSides" distT="0" distB="0" distL="114300" distR="114300"/>
            <wp:docPr id="208791027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5280" cy="297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F903976" w14:textId="02C369ED" w:rsidR="0044479A" w:rsidRDefault="00000000" w:rsidP="008F38BA">
      <w:pPr>
        <w:pStyle w:val="Nadpis2"/>
        <w:ind w:left="2121" w:hanging="2121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Místo konání: 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b w:val="0"/>
          <w:sz w:val="22"/>
          <w:szCs w:val="22"/>
        </w:rPr>
        <w:t>Tereziny lázně Dubí, Lázeňská 21, 417 01 Dubí</w:t>
      </w:r>
      <w:r>
        <w:rPr>
          <w:rFonts w:ascii="Calibri" w:eastAsia="Calibri" w:hAnsi="Calibri" w:cs="Calibri"/>
          <w:sz w:val="22"/>
          <w:szCs w:val="22"/>
        </w:rPr>
        <w:t xml:space="preserve">   </w:t>
      </w:r>
    </w:p>
    <w:p w14:paraId="4514CDB2" w14:textId="1DC35EC0" w:rsidR="0044479A" w:rsidRPr="008F38BA" w:rsidRDefault="00000000" w:rsidP="008F38BA">
      <w:pPr>
        <w:pStyle w:val="Nadpis2"/>
        <w:ind w:left="2120" w:hanging="2120"/>
        <w:jc w:val="both"/>
        <w:rPr>
          <w:rFonts w:ascii="Calibri" w:eastAsia="Calibri" w:hAnsi="Calibri" w:cs="Calibri"/>
          <w:b w:val="0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Termín: 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b w:val="0"/>
          <w:sz w:val="22"/>
          <w:szCs w:val="22"/>
        </w:rPr>
        <w:t>31. 10. 2024 – 1. 11. 2024</w:t>
      </w:r>
    </w:p>
    <w:p w14:paraId="620809CB" w14:textId="5E37D91F" w:rsidR="0044479A" w:rsidRPr="008F38BA" w:rsidRDefault="00000000" w:rsidP="008F38BA">
      <w:pPr>
        <w:pStyle w:val="Nadpis2"/>
        <w:ind w:left="2121" w:hanging="2121"/>
        <w:jc w:val="both"/>
        <w:rPr>
          <w:rFonts w:ascii="Calibri" w:eastAsia="Calibri" w:hAnsi="Calibri" w:cs="Calibri"/>
          <w:b w:val="0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Cíl konference: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b w:val="0"/>
          <w:sz w:val="22"/>
          <w:szCs w:val="22"/>
        </w:rPr>
        <w:t>Setkání ředitelů mateřských škol v území ORP Teplice za účelem rozvoje kvalitního společného vzdělávání a sdílení dobré praxe v neformálním odpočinkovém prostředí</w:t>
      </w:r>
    </w:p>
    <w:p w14:paraId="053860B8" w14:textId="1F9170BA" w:rsidR="0044479A" w:rsidRDefault="00000000" w:rsidP="008F38BA">
      <w:pPr>
        <w:pStyle w:val="Nadpis2"/>
        <w:ind w:left="2120" w:hanging="21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Program: 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b w:val="0"/>
          <w:sz w:val="22"/>
          <w:szCs w:val="22"/>
        </w:rPr>
        <w:t>Viz. níže</w:t>
      </w:r>
    </w:p>
    <w:p w14:paraId="4A33B59E" w14:textId="299E49B7" w:rsidR="0044479A" w:rsidRDefault="00000000" w:rsidP="008F38BA">
      <w:pPr>
        <w:pStyle w:val="Nadpis2"/>
        <w:ind w:left="2121" w:hanging="2121"/>
        <w:jc w:val="both"/>
        <w:rPr>
          <w:rFonts w:ascii="Calibri" w:eastAsia="Calibri" w:hAnsi="Calibri" w:cs="Calibri"/>
          <w:b w:val="0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Přihláška k účasti: 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b w:val="0"/>
          <w:sz w:val="22"/>
          <w:szCs w:val="22"/>
        </w:rPr>
        <w:t xml:space="preserve">Potvrďte prosím svou účast vyplněním návratky a e-mailem na </w:t>
      </w:r>
      <w:hyperlink r:id="rId11">
        <w:r>
          <w:rPr>
            <w:rFonts w:ascii="Calibri" w:eastAsia="Calibri" w:hAnsi="Calibri" w:cs="Calibri"/>
            <w:b w:val="0"/>
            <w:color w:val="0000FF"/>
            <w:sz w:val="22"/>
            <w:szCs w:val="22"/>
            <w:u w:val="single"/>
          </w:rPr>
          <w:t>nejedla@mascinovecko.cz</w:t>
        </w:r>
      </w:hyperlink>
      <w:r>
        <w:rPr>
          <w:rFonts w:ascii="Calibri" w:eastAsia="Calibri" w:hAnsi="Calibri" w:cs="Calibri"/>
          <w:b w:val="0"/>
          <w:sz w:val="22"/>
          <w:szCs w:val="22"/>
        </w:rPr>
        <w:t xml:space="preserve"> do 18. 10. 2024. Vždy uveďte jméno, příjmení, e-mail, telefon a organizaci, kterou zastupujete.</w:t>
      </w:r>
    </w:p>
    <w:p w14:paraId="3CCB4B89" w14:textId="77777777" w:rsidR="0044479A" w:rsidRDefault="00000000" w:rsidP="008F38BA">
      <w:pPr>
        <w:pStyle w:val="Nadpis2"/>
        <w:ind w:left="2121" w:hanging="2121"/>
        <w:jc w:val="both"/>
        <w:rPr>
          <w:rFonts w:ascii="Calibri" w:eastAsia="Calibri" w:hAnsi="Calibri" w:cs="Calibri"/>
          <w:b w:val="0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Dotazy: 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b w:val="0"/>
          <w:sz w:val="22"/>
          <w:szCs w:val="22"/>
        </w:rPr>
        <w:t>E-mail: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hyperlink r:id="rId12">
        <w:r>
          <w:rPr>
            <w:rFonts w:ascii="Calibri" w:eastAsia="Calibri" w:hAnsi="Calibri" w:cs="Calibri"/>
            <w:b w:val="0"/>
            <w:color w:val="0000FF"/>
            <w:sz w:val="22"/>
            <w:szCs w:val="22"/>
            <w:u w:val="single"/>
          </w:rPr>
          <w:t>nejedla@mascinovecko.cz</w:t>
        </w:r>
      </w:hyperlink>
    </w:p>
    <w:p w14:paraId="306280F5" w14:textId="220D2120" w:rsidR="0044479A" w:rsidRPr="008F38BA" w:rsidRDefault="00000000" w:rsidP="008F38BA">
      <w:pPr>
        <w:pStyle w:val="Nadpis2"/>
        <w:ind w:left="2121"/>
        <w:jc w:val="both"/>
        <w:rPr>
          <w:rFonts w:ascii="Calibri" w:eastAsia="Calibri" w:hAnsi="Calibri" w:cs="Calibri"/>
          <w:b w:val="0"/>
          <w:sz w:val="22"/>
          <w:szCs w:val="22"/>
        </w:rPr>
      </w:pPr>
      <w:r>
        <w:rPr>
          <w:rFonts w:ascii="Calibri" w:eastAsia="Calibri" w:hAnsi="Calibri" w:cs="Calibri"/>
          <w:b w:val="0"/>
          <w:sz w:val="22"/>
          <w:szCs w:val="22"/>
        </w:rPr>
        <w:t>Telefon: +420 607 736 629</w:t>
      </w:r>
    </w:p>
    <w:p w14:paraId="0E1FD7BD" w14:textId="48489BAD" w:rsidR="0044479A" w:rsidRDefault="00000000" w:rsidP="008F38BA">
      <w:pPr>
        <w:pStyle w:val="Nadpis2"/>
        <w:ind w:left="2121" w:hanging="2121"/>
        <w:jc w:val="both"/>
        <w:rPr>
          <w:rFonts w:ascii="Calibri" w:eastAsia="Calibri" w:hAnsi="Calibri" w:cs="Calibri"/>
          <w:b w:val="0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Poznámka: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b w:val="0"/>
          <w:sz w:val="22"/>
          <w:szCs w:val="22"/>
        </w:rPr>
        <w:t xml:space="preserve">Ubytování, strava i vybrané relaxační procedury jsou bezplatné. Parkování je umožněno v místě konání rovněž bezplatně (s omezenou kapacitou). Doporučujeme autobus linky 491, 489, 492.  </w:t>
      </w:r>
    </w:p>
    <w:p w14:paraId="11A0AD00" w14:textId="58499FDA" w:rsidR="0044479A" w:rsidRDefault="00000000" w:rsidP="008F38BA">
      <w:pPr>
        <w:pStyle w:val="Nadpis2"/>
        <w:ind w:left="2121" w:hanging="2121"/>
        <w:jc w:val="both"/>
        <w:rPr>
          <w:rFonts w:ascii="Calibri" w:eastAsia="Calibri" w:hAnsi="Calibri" w:cs="Calibri"/>
          <w:b w:val="0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Dresscod</w:t>
      </w:r>
      <w:proofErr w:type="spellEnd"/>
      <w:r>
        <w:rPr>
          <w:rFonts w:ascii="Calibri" w:eastAsia="Calibri" w:hAnsi="Calibri" w:cs="Calibri"/>
          <w:sz w:val="22"/>
          <w:szCs w:val="22"/>
        </w:rPr>
        <w:t>:</w:t>
      </w:r>
      <w:r>
        <w:rPr>
          <w:rFonts w:ascii="Calibri" w:eastAsia="Calibri" w:hAnsi="Calibri" w:cs="Calibri"/>
          <w:b w:val="0"/>
          <w:sz w:val="22"/>
          <w:szCs w:val="22"/>
        </w:rPr>
        <w:t xml:space="preserve"> </w:t>
      </w:r>
      <w:r>
        <w:rPr>
          <w:rFonts w:ascii="Calibri" w:eastAsia="Calibri" w:hAnsi="Calibri" w:cs="Calibri"/>
          <w:b w:val="0"/>
          <w:sz w:val="22"/>
          <w:szCs w:val="22"/>
        </w:rPr>
        <w:tab/>
        <w:t xml:space="preserve">Neformální. Věci na cvičení a </w:t>
      </w:r>
      <w:proofErr w:type="spellStart"/>
      <w:r>
        <w:rPr>
          <w:rFonts w:ascii="Calibri" w:eastAsia="Calibri" w:hAnsi="Calibri" w:cs="Calibri"/>
          <w:b w:val="0"/>
          <w:sz w:val="22"/>
          <w:szCs w:val="22"/>
        </w:rPr>
        <w:t>relax</w:t>
      </w:r>
      <w:proofErr w:type="spellEnd"/>
      <w:r>
        <w:rPr>
          <w:rFonts w:ascii="Calibri" w:eastAsia="Calibri" w:hAnsi="Calibri" w:cs="Calibri"/>
          <w:b w:val="0"/>
          <w:sz w:val="22"/>
          <w:szCs w:val="22"/>
        </w:rPr>
        <w:t xml:space="preserve"> s sebou. </w:t>
      </w:r>
    </w:p>
    <w:p w14:paraId="05B16146" w14:textId="085D86C0" w:rsidR="0044479A" w:rsidRDefault="00000000" w:rsidP="008F38BA">
      <w:pPr>
        <w:pStyle w:val="Nadpis2"/>
        <w:ind w:left="2121" w:hanging="2121"/>
        <w:jc w:val="both"/>
        <w:rPr>
          <w:rFonts w:ascii="Calibri" w:eastAsia="Calibri" w:hAnsi="Calibri" w:cs="Calibri"/>
          <w:b w:val="0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Návratka: </w:t>
      </w:r>
      <w:r>
        <w:rPr>
          <w:rFonts w:ascii="Calibri" w:eastAsia="Calibri" w:hAnsi="Calibri" w:cs="Calibri"/>
          <w:b w:val="0"/>
          <w:sz w:val="22"/>
          <w:szCs w:val="22"/>
        </w:rPr>
        <w:tab/>
      </w:r>
      <w:hyperlink r:id="rId13">
        <w:r>
          <w:rPr>
            <w:rFonts w:ascii="Calibri" w:eastAsia="Calibri" w:hAnsi="Calibri" w:cs="Calibri"/>
            <w:b w:val="0"/>
            <w:color w:val="0000FF"/>
            <w:sz w:val="22"/>
            <w:szCs w:val="22"/>
            <w:u w:val="single"/>
          </w:rPr>
          <w:t>ZDE</w:t>
        </w:r>
      </w:hyperlink>
    </w:p>
    <w:p w14:paraId="00ED6F55" w14:textId="77777777" w:rsidR="0044479A" w:rsidRDefault="00000000">
      <w:pPr>
        <w:pStyle w:val="Nadpis2"/>
        <w:shd w:val="clear" w:color="auto" w:fill="DBE5F1"/>
        <w:tabs>
          <w:tab w:val="center" w:pos="4536"/>
          <w:tab w:val="left" w:pos="7091"/>
        </w:tabs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t>SRDEČNĚ VÁS ZVEME!</w:t>
      </w:r>
      <w:r>
        <w:br w:type="page"/>
      </w:r>
    </w:p>
    <w:p w14:paraId="2FD4CC7F" w14:textId="77777777" w:rsidR="0044479A" w:rsidRDefault="00000000" w:rsidP="008F38BA">
      <w:pPr>
        <w:pStyle w:val="Nadpis2"/>
        <w:shd w:val="clear" w:color="auto" w:fill="DBE5F1"/>
        <w:tabs>
          <w:tab w:val="left" w:pos="3654"/>
          <w:tab w:val="center" w:pos="4536"/>
        </w:tabs>
        <w:spacing w:line="360" w:lineRule="auto"/>
        <w:contextualSpacing/>
        <w:rPr>
          <w:rFonts w:ascii="Calibri" w:eastAsia="Calibri" w:hAnsi="Calibri" w:cs="Calibri"/>
          <w:sz w:val="40"/>
          <w:szCs w:val="40"/>
        </w:rPr>
      </w:pPr>
      <w:r>
        <w:rPr>
          <w:rFonts w:ascii="Calibri" w:eastAsia="Calibri" w:hAnsi="Calibri" w:cs="Calibri"/>
          <w:sz w:val="40"/>
          <w:szCs w:val="40"/>
        </w:rPr>
        <w:lastRenderedPageBreak/>
        <w:tab/>
      </w:r>
      <w:r>
        <w:rPr>
          <w:rFonts w:ascii="Calibri" w:eastAsia="Calibri" w:hAnsi="Calibri" w:cs="Calibri"/>
          <w:sz w:val="40"/>
          <w:szCs w:val="40"/>
        </w:rPr>
        <w:tab/>
        <w:t>PROGRAM</w:t>
      </w:r>
    </w:p>
    <w:p w14:paraId="11B5FBF5" w14:textId="77777777" w:rsidR="0044479A" w:rsidRDefault="00000000" w:rsidP="008F38BA">
      <w:pPr>
        <w:pStyle w:val="Nadpis2"/>
        <w:shd w:val="clear" w:color="auto" w:fill="DBE5F1"/>
        <w:tabs>
          <w:tab w:val="left" w:pos="3654"/>
          <w:tab w:val="center" w:pos="4536"/>
        </w:tabs>
        <w:spacing w:line="360" w:lineRule="auto"/>
        <w:contextualSpacing/>
        <w:jc w:val="center"/>
        <w:rPr>
          <w:rFonts w:ascii="Calibri" w:eastAsia="Calibri" w:hAnsi="Calibri" w:cs="Calibri"/>
          <w:b w:val="0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31. 10. 2024</w:t>
      </w:r>
    </w:p>
    <w:p w14:paraId="0D8FA07D" w14:textId="77777777" w:rsidR="0044479A" w:rsidRDefault="00000000">
      <w:pPr>
        <w:shd w:val="clear" w:color="auto" w:fill="F2F2F2"/>
        <w:spacing w:line="360" w:lineRule="auto"/>
        <w:ind w:left="2829" w:hanging="2829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9:30 – 10:00</w:t>
      </w:r>
    </w:p>
    <w:p w14:paraId="5A0C9943" w14:textId="77777777" w:rsidR="0044479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775" w:hanging="35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Prezence účastníků</w:t>
      </w:r>
      <w:r>
        <w:rPr>
          <w:rFonts w:ascii="Calibri" w:eastAsia="Calibri" w:hAnsi="Calibri" w:cs="Calibri"/>
          <w:b/>
        </w:rPr>
        <w:t xml:space="preserve">, </w:t>
      </w:r>
      <w:r>
        <w:rPr>
          <w:rFonts w:ascii="Calibri" w:eastAsia="Calibri" w:hAnsi="Calibri" w:cs="Calibri"/>
          <w:color w:val="000000"/>
        </w:rPr>
        <w:t xml:space="preserve">prohlídka lázní, zahrady, lesoparku a okolí </w:t>
      </w:r>
    </w:p>
    <w:p w14:paraId="30608A3A" w14:textId="77777777" w:rsidR="0044479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775" w:hanging="356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Ubytování nocležníků</w:t>
      </w:r>
    </w:p>
    <w:p w14:paraId="02A39E01" w14:textId="77777777" w:rsidR="0044479A" w:rsidRDefault="0044479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775"/>
        <w:jc w:val="both"/>
        <w:rPr>
          <w:rFonts w:ascii="Calibri" w:eastAsia="Calibri" w:hAnsi="Calibri" w:cs="Calibri"/>
          <w:b/>
          <w:color w:val="000000"/>
        </w:rPr>
      </w:pPr>
    </w:p>
    <w:p w14:paraId="59F1320D" w14:textId="77777777" w:rsidR="0044479A" w:rsidRDefault="00000000">
      <w:pPr>
        <w:shd w:val="clear" w:color="auto" w:fill="F2F2F2"/>
        <w:spacing w:line="360" w:lineRule="auto"/>
        <w:ind w:left="2829" w:hanging="2829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10:00 – 10:30</w:t>
      </w:r>
      <w:r>
        <w:rPr>
          <w:rFonts w:ascii="Calibri" w:eastAsia="Calibri" w:hAnsi="Calibri" w:cs="Calibri"/>
          <w:b/>
        </w:rPr>
        <w:tab/>
      </w:r>
    </w:p>
    <w:p w14:paraId="151A0494" w14:textId="77777777" w:rsidR="0044479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775" w:hanging="356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Úvodní přivítání</w:t>
      </w:r>
    </w:p>
    <w:p w14:paraId="222E62CE" w14:textId="77777777" w:rsidR="0044479A" w:rsidRDefault="0044479A">
      <w:pPr>
        <w:pBdr>
          <w:top w:val="nil"/>
          <w:left w:val="nil"/>
          <w:bottom w:val="nil"/>
          <w:right w:val="nil"/>
          <w:between w:val="nil"/>
        </w:pBdr>
        <w:ind w:left="1775"/>
        <w:jc w:val="both"/>
        <w:rPr>
          <w:rFonts w:ascii="Calibri" w:eastAsia="Calibri" w:hAnsi="Calibri" w:cs="Calibri"/>
          <w:b/>
          <w:color w:val="000000"/>
        </w:rPr>
      </w:pPr>
    </w:p>
    <w:p w14:paraId="689145C9" w14:textId="77777777" w:rsidR="0044479A" w:rsidRDefault="00000000">
      <w:pPr>
        <w:shd w:val="clear" w:color="auto" w:fill="F2F2F2"/>
        <w:spacing w:line="360" w:lineRule="auto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i/>
        </w:rPr>
        <w:t>10:30 – 11:30</w:t>
      </w:r>
    </w:p>
    <w:p w14:paraId="282F1EC4" w14:textId="77777777" w:rsidR="0044479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775" w:hanging="356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Místní akční plánování v území ORP Teplice a nové možnosti</w:t>
      </w:r>
    </w:p>
    <w:p w14:paraId="32BC0A83" w14:textId="77777777" w:rsidR="0044479A" w:rsidRDefault="00000000">
      <w:pPr>
        <w:ind w:left="2832" w:hanging="1416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 xml:space="preserve">Mgr. Libor KUDRNA, </w:t>
      </w:r>
      <w:proofErr w:type="spellStart"/>
      <w:r>
        <w:rPr>
          <w:rFonts w:ascii="Calibri" w:eastAsia="Calibri" w:hAnsi="Calibri" w:cs="Calibri"/>
          <w:i/>
        </w:rPr>
        <w:t>DiS</w:t>
      </w:r>
      <w:proofErr w:type="spellEnd"/>
      <w:r>
        <w:rPr>
          <w:rFonts w:ascii="Calibri" w:eastAsia="Calibri" w:hAnsi="Calibri" w:cs="Calibri"/>
          <w:i/>
        </w:rPr>
        <w:t xml:space="preserve">. MAS </w:t>
      </w:r>
      <w:proofErr w:type="spellStart"/>
      <w:r>
        <w:rPr>
          <w:rFonts w:ascii="Calibri" w:eastAsia="Calibri" w:hAnsi="Calibri" w:cs="Calibri"/>
          <w:i/>
        </w:rPr>
        <w:t>Cínovecko</w:t>
      </w:r>
      <w:proofErr w:type="spellEnd"/>
      <w:r>
        <w:rPr>
          <w:rFonts w:ascii="Calibri" w:eastAsia="Calibri" w:hAnsi="Calibri" w:cs="Calibri"/>
          <w:i/>
        </w:rPr>
        <w:t>, o. p. s., manažer MAP IV ORP Teplice</w:t>
      </w:r>
    </w:p>
    <w:p w14:paraId="72EC1E1A" w14:textId="77777777" w:rsidR="0044479A" w:rsidRDefault="00000000">
      <w:pPr>
        <w:ind w:left="2832" w:hanging="1416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 xml:space="preserve">Ing. Barbora KABÍČKOVÁ, MAS </w:t>
      </w:r>
      <w:proofErr w:type="spellStart"/>
      <w:r>
        <w:rPr>
          <w:rFonts w:ascii="Calibri" w:eastAsia="Calibri" w:hAnsi="Calibri" w:cs="Calibri"/>
          <w:i/>
        </w:rPr>
        <w:t>Cínovecko</w:t>
      </w:r>
      <w:proofErr w:type="spellEnd"/>
      <w:r>
        <w:rPr>
          <w:rFonts w:ascii="Calibri" w:eastAsia="Calibri" w:hAnsi="Calibri" w:cs="Calibri"/>
          <w:i/>
        </w:rPr>
        <w:t>, o. p. s., metodik MAP IV ORP Teplice</w:t>
      </w:r>
    </w:p>
    <w:p w14:paraId="674BB577" w14:textId="77777777" w:rsidR="0044479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775" w:hanging="356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Výzvy ve vzdělávání v souvislosti s transformací Ústeckého kraje</w:t>
      </w:r>
    </w:p>
    <w:p w14:paraId="5E7D9755" w14:textId="77777777" w:rsidR="0044479A" w:rsidRDefault="00000000">
      <w:pPr>
        <w:ind w:left="2832" w:hanging="1416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 xml:space="preserve">Ing. Barbora KABÍČKOVÁ, MAS </w:t>
      </w:r>
      <w:proofErr w:type="spellStart"/>
      <w:r>
        <w:rPr>
          <w:rFonts w:ascii="Calibri" w:eastAsia="Calibri" w:hAnsi="Calibri" w:cs="Calibri"/>
          <w:i/>
        </w:rPr>
        <w:t>Cínovecko</w:t>
      </w:r>
      <w:proofErr w:type="spellEnd"/>
      <w:r>
        <w:rPr>
          <w:rFonts w:ascii="Calibri" w:eastAsia="Calibri" w:hAnsi="Calibri" w:cs="Calibri"/>
          <w:i/>
        </w:rPr>
        <w:t>, o. p. s., metodik MAP IV ORP Teplice</w:t>
      </w:r>
    </w:p>
    <w:p w14:paraId="13237072" w14:textId="77777777" w:rsidR="0044479A" w:rsidRDefault="0044479A">
      <w:pPr>
        <w:ind w:left="2832" w:hanging="1416"/>
        <w:jc w:val="both"/>
        <w:rPr>
          <w:rFonts w:ascii="Calibri" w:eastAsia="Calibri" w:hAnsi="Calibri" w:cs="Calibri"/>
          <w:i/>
        </w:rPr>
      </w:pPr>
    </w:p>
    <w:p w14:paraId="519D93B7" w14:textId="77777777" w:rsidR="0044479A" w:rsidRDefault="00000000">
      <w:pPr>
        <w:shd w:val="clear" w:color="auto" w:fill="F2F2F2"/>
        <w:spacing w:line="360" w:lineRule="auto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11:30 – 12:30</w:t>
      </w:r>
    </w:p>
    <w:p w14:paraId="2538A634" w14:textId="77777777" w:rsidR="0044479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775" w:hanging="35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Oběd </w:t>
      </w:r>
    </w:p>
    <w:p w14:paraId="094CE0C0" w14:textId="77777777" w:rsidR="0044479A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8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i/>
        </w:rPr>
        <w:t>P</w:t>
      </w:r>
      <w:r>
        <w:rPr>
          <w:rFonts w:ascii="Calibri" w:eastAsia="Calibri" w:hAnsi="Calibri" w:cs="Calibri"/>
          <w:i/>
          <w:color w:val="000000"/>
        </w:rPr>
        <w:t xml:space="preserve">ozn.: </w:t>
      </w:r>
      <w:r>
        <w:rPr>
          <w:rFonts w:ascii="Calibri" w:eastAsia="Calibri" w:hAnsi="Calibri" w:cs="Calibri"/>
          <w:i/>
        </w:rPr>
        <w:t>B</w:t>
      </w:r>
      <w:r>
        <w:rPr>
          <w:rFonts w:ascii="Calibri" w:eastAsia="Calibri" w:hAnsi="Calibri" w:cs="Calibri"/>
          <w:i/>
          <w:color w:val="000000"/>
        </w:rPr>
        <w:t>ude možnost volby menu</w:t>
      </w:r>
      <w:r>
        <w:rPr>
          <w:rFonts w:ascii="Calibri" w:eastAsia="Calibri" w:hAnsi="Calibri" w:cs="Calibri"/>
          <w:i/>
        </w:rPr>
        <w:t>.</w:t>
      </w:r>
    </w:p>
    <w:p w14:paraId="6556E0A4" w14:textId="77777777" w:rsidR="0044479A" w:rsidRDefault="0044479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775"/>
        <w:jc w:val="both"/>
        <w:rPr>
          <w:rFonts w:ascii="Calibri" w:eastAsia="Calibri" w:hAnsi="Calibri" w:cs="Calibri"/>
          <w:color w:val="000000"/>
        </w:rPr>
      </w:pPr>
    </w:p>
    <w:p w14:paraId="50F4EAF0" w14:textId="77777777" w:rsidR="0044479A" w:rsidRDefault="00000000">
      <w:pPr>
        <w:shd w:val="clear" w:color="auto" w:fill="F2F2F2"/>
        <w:spacing w:line="360" w:lineRule="auto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12:30 – 14:00</w:t>
      </w:r>
    </w:p>
    <w:p w14:paraId="5EE5E096" w14:textId="77777777" w:rsidR="0044479A" w:rsidRDefault="00000000">
      <w:pPr>
        <w:numPr>
          <w:ilvl w:val="0"/>
          <w:numId w:val="1"/>
        </w:numPr>
        <w:shd w:val="clear" w:color="auto" w:fill="FFFFFF"/>
        <w:ind w:left="1775" w:hanging="356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Nové trendy v předškolním vzdělávání, školní zralost u dětí, hodnocení dětí v předškolním věku</w:t>
      </w:r>
    </w:p>
    <w:p w14:paraId="33E5CDCF" w14:textId="77777777" w:rsidR="0044479A" w:rsidRDefault="00000000">
      <w:pPr>
        <w:shd w:val="clear" w:color="auto" w:fill="FFFFFF"/>
        <w:ind w:left="1428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Mgr. Bc. Lukáš ŠIMON, člen týmu MAP IV ORP Teplice</w:t>
      </w:r>
    </w:p>
    <w:p w14:paraId="12154695" w14:textId="77777777" w:rsidR="0044479A" w:rsidRDefault="0044479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775"/>
        <w:jc w:val="both"/>
        <w:rPr>
          <w:rFonts w:ascii="Calibri" w:eastAsia="Calibri" w:hAnsi="Calibri" w:cs="Calibri"/>
          <w:i/>
          <w:color w:val="000000"/>
        </w:rPr>
      </w:pPr>
    </w:p>
    <w:p w14:paraId="55418770" w14:textId="77777777" w:rsidR="0044479A" w:rsidRDefault="00000000">
      <w:pPr>
        <w:shd w:val="clear" w:color="auto" w:fill="F2F2F2"/>
        <w:spacing w:line="360" w:lineRule="auto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14:00 - 16:00</w:t>
      </w:r>
      <w:r>
        <w:rPr>
          <w:rFonts w:ascii="Calibri" w:eastAsia="Calibri" w:hAnsi="Calibri" w:cs="Calibri"/>
          <w:b/>
        </w:rPr>
        <w:tab/>
        <w:t xml:space="preserve"> </w:t>
      </w:r>
    </w:p>
    <w:p w14:paraId="4DF5AE33" w14:textId="77777777" w:rsidR="0044479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775" w:hanging="356"/>
        <w:jc w:val="both"/>
        <w:rPr>
          <w:rFonts w:ascii="Calibri" w:eastAsia="Calibri" w:hAnsi="Calibri" w:cs="Calibri"/>
          <w:b/>
          <w:color w:val="000000"/>
        </w:rPr>
      </w:pPr>
      <w:proofErr w:type="spellStart"/>
      <w:r>
        <w:rPr>
          <w:rFonts w:ascii="Calibri" w:eastAsia="Calibri" w:hAnsi="Calibri" w:cs="Calibri"/>
          <w:b/>
          <w:color w:val="000000"/>
        </w:rPr>
        <w:t>Coffee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</w:rPr>
        <w:t>break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(</w:t>
      </w:r>
      <w:r>
        <w:rPr>
          <w:rFonts w:ascii="Calibri" w:eastAsia="Calibri" w:hAnsi="Calibri" w:cs="Calibri"/>
        </w:rPr>
        <w:t>posezení v kavárně a zimní zahradě, procházka po lesoparku)</w:t>
      </w:r>
    </w:p>
    <w:p w14:paraId="6528C48D" w14:textId="77777777" w:rsidR="0044479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775" w:hanging="356"/>
        <w:jc w:val="both"/>
        <w:rPr>
          <w:rFonts w:ascii="Calibri" w:eastAsia="Calibri" w:hAnsi="Calibri" w:cs="Calibri"/>
          <w:b/>
          <w:color w:val="000000"/>
        </w:rPr>
      </w:pPr>
      <w:bookmarkStart w:id="0" w:name="_heading=h.30j0zll" w:colFirst="0" w:colLast="0"/>
      <w:bookmarkEnd w:id="0"/>
      <w:r>
        <w:rPr>
          <w:rFonts w:ascii="Calibri" w:eastAsia="Calibri" w:hAnsi="Calibri" w:cs="Calibri"/>
          <w:b/>
          <w:color w:val="000000"/>
        </w:rPr>
        <w:t xml:space="preserve">Blok lázeňských procedur A </w:t>
      </w:r>
      <w:r>
        <w:rPr>
          <w:rFonts w:ascii="Calibri" w:eastAsia="Calibri" w:hAnsi="Calibri" w:cs="Calibri"/>
          <w:color w:val="000000"/>
        </w:rPr>
        <w:t>(bezplatné, kapacita omezena)</w:t>
      </w:r>
    </w:p>
    <w:p w14:paraId="68092FE2" w14:textId="77777777" w:rsidR="0044479A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Masáž (cca 20 minut)</w:t>
      </w:r>
    </w:p>
    <w:p w14:paraId="437EE910" w14:textId="77777777" w:rsidR="0044479A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Solná jeskyně</w:t>
      </w:r>
      <w:r>
        <w:rPr>
          <w:rFonts w:ascii="Calibri" w:eastAsia="Calibri" w:hAnsi="Calibri" w:cs="Calibri"/>
        </w:rPr>
        <w:t xml:space="preserve"> (</w:t>
      </w:r>
      <w:r>
        <w:rPr>
          <w:rFonts w:ascii="Calibri" w:eastAsia="Calibri" w:hAnsi="Calibri" w:cs="Calibri"/>
          <w:color w:val="000000"/>
        </w:rPr>
        <w:t>volný přístup kdykoli)</w:t>
      </w:r>
    </w:p>
    <w:p w14:paraId="76BFDD3B" w14:textId="77777777" w:rsidR="0044479A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Suchá hřejivá koupel v membránové vaně</w:t>
      </w:r>
    </w:p>
    <w:p w14:paraId="39971925" w14:textId="77777777" w:rsidR="0044479A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2148"/>
        <w:jc w:val="both"/>
        <w:rPr>
          <w:rFonts w:ascii="Calibri" w:eastAsia="Calibri" w:hAnsi="Calibri" w:cs="Calibri"/>
          <w:i/>
          <w:color w:val="000000"/>
        </w:rPr>
      </w:pPr>
      <w:r>
        <w:rPr>
          <w:rFonts w:ascii="Calibri" w:eastAsia="Calibri" w:hAnsi="Calibri" w:cs="Calibri"/>
          <w:i/>
          <w:color w:val="000000"/>
        </w:rPr>
        <w:t>Pozn.</w:t>
      </w:r>
      <w:r>
        <w:rPr>
          <w:rFonts w:ascii="Calibri" w:eastAsia="Calibri" w:hAnsi="Calibri" w:cs="Calibri"/>
          <w:i/>
        </w:rPr>
        <w:t>: P</w:t>
      </w:r>
      <w:r>
        <w:rPr>
          <w:rFonts w:ascii="Calibri" w:eastAsia="Calibri" w:hAnsi="Calibri" w:cs="Calibri"/>
          <w:i/>
          <w:color w:val="000000"/>
        </w:rPr>
        <w:t>o přihlášení k účasti na konferenci bude účastník dotázán na jeho zájem.</w:t>
      </w:r>
      <w:r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  <w:i/>
          <w:color w:val="000000"/>
        </w:rPr>
        <w:t>Poskytuje: Tereziny lázně Dubí.</w:t>
      </w:r>
    </w:p>
    <w:p w14:paraId="74AC6BE4" w14:textId="77777777" w:rsidR="0044479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775" w:hanging="356"/>
        <w:jc w:val="both"/>
        <w:rPr>
          <w:rFonts w:ascii="Calibri" w:eastAsia="Calibri" w:hAnsi="Calibri" w:cs="Calibri"/>
          <w:color w:val="000000"/>
        </w:rPr>
      </w:pPr>
      <w:bookmarkStart w:id="1" w:name="_heading=h.1fob9te" w:colFirst="0" w:colLast="0"/>
      <w:bookmarkEnd w:id="1"/>
      <w:r>
        <w:rPr>
          <w:rFonts w:ascii="Calibri" w:eastAsia="Calibri" w:hAnsi="Calibri" w:cs="Calibri"/>
          <w:b/>
          <w:color w:val="000000"/>
        </w:rPr>
        <w:t>Blok lázeňských procedur B – Thajská masáž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color w:val="000000"/>
        </w:rPr>
        <w:t>(</w:t>
      </w:r>
      <w:proofErr w:type="spellStart"/>
      <w:r>
        <w:rPr>
          <w:rFonts w:ascii="Calibri" w:eastAsia="Calibri" w:hAnsi="Calibri" w:cs="Calibri"/>
          <w:color w:val="000000"/>
        </w:rPr>
        <w:t>samoplátcovství</w:t>
      </w:r>
      <w:proofErr w:type="spellEnd"/>
      <w:r>
        <w:rPr>
          <w:rFonts w:ascii="Calibri" w:eastAsia="Calibri" w:hAnsi="Calibri" w:cs="Calibri"/>
          <w:color w:val="000000"/>
        </w:rPr>
        <w:t>)</w:t>
      </w:r>
    </w:p>
    <w:p w14:paraId="15B406A9" w14:textId="77777777" w:rsidR="0044479A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2148" w:firstLine="11"/>
        <w:jc w:val="both"/>
        <w:rPr>
          <w:rFonts w:ascii="Calibri" w:eastAsia="Calibri" w:hAnsi="Calibri" w:cs="Calibri"/>
        </w:rPr>
      </w:pPr>
      <w:bookmarkStart w:id="2" w:name="_heading=h.5njrfvdsvq9d" w:colFirst="0" w:colLast="0"/>
      <w:bookmarkEnd w:id="2"/>
      <w:r>
        <w:rPr>
          <w:rFonts w:ascii="Calibri" w:eastAsia="Calibri" w:hAnsi="Calibri" w:cs="Calibri"/>
          <w:i/>
        </w:rPr>
        <w:t>P</w:t>
      </w:r>
      <w:r>
        <w:rPr>
          <w:rFonts w:ascii="Calibri" w:eastAsia="Calibri" w:hAnsi="Calibri" w:cs="Calibri"/>
          <w:i/>
          <w:color w:val="000000"/>
        </w:rPr>
        <w:t>ozn.</w:t>
      </w:r>
      <w:r>
        <w:rPr>
          <w:rFonts w:ascii="Calibri" w:eastAsia="Calibri" w:hAnsi="Calibri" w:cs="Calibri"/>
          <w:i/>
        </w:rPr>
        <w:t>:</w:t>
      </w:r>
      <w:r>
        <w:rPr>
          <w:rFonts w:ascii="Calibri" w:eastAsia="Calibri" w:hAnsi="Calibri" w:cs="Calibri"/>
          <w:i/>
          <w:color w:val="000000"/>
        </w:rPr>
        <w:t xml:space="preserve"> </w:t>
      </w:r>
      <w:r>
        <w:rPr>
          <w:rFonts w:ascii="Calibri" w:eastAsia="Calibri" w:hAnsi="Calibri" w:cs="Calibri"/>
          <w:i/>
        </w:rPr>
        <w:t>V</w:t>
      </w:r>
      <w:r>
        <w:rPr>
          <w:rFonts w:ascii="Calibri" w:eastAsia="Calibri" w:hAnsi="Calibri" w:cs="Calibri"/>
          <w:i/>
          <w:color w:val="000000"/>
        </w:rPr>
        <w:t> případě zájmu účastník sám kontaktuje poskytovatele a rezervuje si čas</w:t>
      </w:r>
      <w:r>
        <w:rPr>
          <w:rFonts w:ascii="Calibri" w:eastAsia="Calibri" w:hAnsi="Calibri" w:cs="Calibri"/>
          <w:i/>
        </w:rPr>
        <w:t>. P</w:t>
      </w:r>
      <w:r>
        <w:rPr>
          <w:rFonts w:ascii="Calibri" w:eastAsia="Calibri" w:hAnsi="Calibri" w:cs="Calibri"/>
          <w:i/>
          <w:color w:val="000000"/>
        </w:rPr>
        <w:t xml:space="preserve">oskytuje: </w:t>
      </w:r>
      <w:hyperlink r:id="rId14">
        <w:r>
          <w:rPr>
            <w:rFonts w:ascii="Calibri" w:eastAsia="Calibri" w:hAnsi="Calibri" w:cs="Calibri"/>
            <w:i/>
            <w:color w:val="0000FF"/>
            <w:u w:val="single"/>
          </w:rPr>
          <w:t>www.kanumthai.cz</w:t>
        </w:r>
      </w:hyperlink>
      <w:r>
        <w:rPr>
          <w:rFonts w:ascii="Calibri" w:eastAsia="Calibri" w:hAnsi="Calibri" w:cs="Calibri"/>
        </w:rPr>
        <w:t>.</w:t>
      </w:r>
    </w:p>
    <w:p w14:paraId="36704C8C" w14:textId="77777777" w:rsidR="0044479A" w:rsidRDefault="0044479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2148" w:firstLine="11"/>
        <w:jc w:val="both"/>
        <w:rPr>
          <w:rFonts w:ascii="Calibri" w:eastAsia="Calibri" w:hAnsi="Calibri" w:cs="Calibri"/>
        </w:rPr>
      </w:pPr>
      <w:bookmarkStart w:id="3" w:name="_heading=h.u038td5qmm6z" w:colFirst="0" w:colLast="0"/>
      <w:bookmarkEnd w:id="3"/>
    </w:p>
    <w:p w14:paraId="5742686A" w14:textId="77777777" w:rsidR="0044479A" w:rsidRDefault="0044479A" w:rsidP="008F38B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</w:rPr>
      </w:pPr>
      <w:bookmarkStart w:id="4" w:name="_heading=h.7y08dixk7kkj" w:colFirst="0" w:colLast="0"/>
      <w:bookmarkStart w:id="5" w:name="_heading=h.o86f9k3q8wku" w:colFirst="0" w:colLast="0"/>
      <w:bookmarkEnd w:id="4"/>
      <w:bookmarkEnd w:id="5"/>
    </w:p>
    <w:p w14:paraId="29AC7C08" w14:textId="77777777" w:rsidR="0044479A" w:rsidRDefault="0044479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2148" w:firstLine="11"/>
        <w:jc w:val="both"/>
        <w:rPr>
          <w:rFonts w:ascii="Calibri" w:eastAsia="Calibri" w:hAnsi="Calibri" w:cs="Calibri"/>
        </w:rPr>
      </w:pPr>
      <w:bookmarkStart w:id="6" w:name="_heading=h.oliizsqbigl0" w:colFirst="0" w:colLast="0"/>
      <w:bookmarkEnd w:id="6"/>
    </w:p>
    <w:p w14:paraId="591F0A5C" w14:textId="77777777" w:rsidR="0044479A" w:rsidRDefault="00000000">
      <w:pPr>
        <w:shd w:val="clear" w:color="auto" w:fill="F2F2F2"/>
        <w:spacing w:line="360" w:lineRule="auto"/>
        <w:jc w:val="both"/>
        <w:rPr>
          <w:rFonts w:ascii="Calibri" w:eastAsia="Calibri" w:hAnsi="Calibri" w:cs="Calibri"/>
          <w:b/>
        </w:rPr>
      </w:pPr>
      <w:bookmarkStart w:id="7" w:name="_heading=h.gjdgxs" w:colFirst="0" w:colLast="0"/>
      <w:bookmarkEnd w:id="7"/>
      <w:r>
        <w:rPr>
          <w:rFonts w:ascii="Calibri" w:eastAsia="Calibri" w:hAnsi="Calibri" w:cs="Calibri"/>
          <w:b/>
        </w:rPr>
        <w:lastRenderedPageBreak/>
        <w:t>16:00 – 18:00</w:t>
      </w:r>
    </w:p>
    <w:p w14:paraId="16DD41E4" w14:textId="77777777" w:rsidR="0044479A" w:rsidRDefault="00000000">
      <w:pPr>
        <w:numPr>
          <w:ilvl w:val="0"/>
          <w:numId w:val="1"/>
        </w:numPr>
        <w:shd w:val="clear" w:color="auto" w:fill="FFFFFF"/>
        <w:ind w:left="1775" w:hanging="356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Prevence syndromu vyhoření v pedagogické praxi – jak ve „školce“ nevyhořet? </w:t>
      </w:r>
    </w:p>
    <w:p w14:paraId="413592D5" w14:textId="77777777" w:rsidR="0044479A" w:rsidRDefault="00000000">
      <w:pPr>
        <w:shd w:val="clear" w:color="auto" w:fill="FFFFFF"/>
        <w:ind w:left="720" w:firstLine="72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i/>
        </w:rPr>
        <w:t>Diskusní blok</w:t>
      </w:r>
    </w:p>
    <w:p w14:paraId="3F4EC866" w14:textId="77777777" w:rsidR="0044479A" w:rsidRDefault="00000000">
      <w:pPr>
        <w:shd w:val="clear" w:color="auto" w:fill="FFFFFF"/>
        <w:ind w:left="1428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Mgr. Bc. Lukáš ŠIMON, člen týmu MAP IV ORP Teplice</w:t>
      </w:r>
    </w:p>
    <w:p w14:paraId="4C6AD4C9" w14:textId="77777777" w:rsidR="0044479A" w:rsidRDefault="00000000">
      <w:pPr>
        <w:numPr>
          <w:ilvl w:val="0"/>
          <w:numId w:val="1"/>
        </w:numPr>
        <w:shd w:val="clear" w:color="auto" w:fill="FFFFFF"/>
        <w:ind w:left="1775" w:hanging="356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Techniky pro zvládání stresu a rozvoj hlubokého stabilizačního systému</w:t>
      </w:r>
    </w:p>
    <w:p w14:paraId="3971F3CB" w14:textId="77777777" w:rsidR="0044479A" w:rsidRDefault="00000000">
      <w:pPr>
        <w:ind w:left="720" w:firstLine="72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i/>
        </w:rPr>
        <w:t>Bc. Klára Nejedlá, lektorka jógy</w:t>
      </w:r>
    </w:p>
    <w:p w14:paraId="63A2853E" w14:textId="77777777" w:rsidR="0044479A" w:rsidRDefault="0044479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8"/>
        <w:jc w:val="both"/>
        <w:rPr>
          <w:rFonts w:ascii="Calibri" w:eastAsia="Calibri" w:hAnsi="Calibri" w:cs="Calibri"/>
          <w:i/>
          <w:color w:val="000000"/>
        </w:rPr>
      </w:pPr>
    </w:p>
    <w:p w14:paraId="6CDE74D6" w14:textId="77777777" w:rsidR="0044479A" w:rsidRDefault="00000000">
      <w:pPr>
        <w:shd w:val="clear" w:color="auto" w:fill="F2F2F2"/>
        <w:spacing w:line="360" w:lineRule="auto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18:00 – 19:00</w:t>
      </w:r>
    </w:p>
    <w:p w14:paraId="2D35235D" w14:textId="77777777" w:rsidR="0044479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775" w:hanging="356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Volitelné relaxační aktivity:</w:t>
      </w:r>
    </w:p>
    <w:p w14:paraId="6A9A76BB" w14:textId="18DE34C8" w:rsidR="0044479A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Ukázková lekce klidnějšího stylu jógy s vedenou </w:t>
      </w:r>
      <w:r w:rsidR="008F38BA">
        <w:rPr>
          <w:rFonts w:ascii="Calibri" w:eastAsia="Calibri" w:hAnsi="Calibri" w:cs="Calibri"/>
          <w:color w:val="000000"/>
        </w:rPr>
        <w:t xml:space="preserve">relaxací </w:t>
      </w:r>
      <w:r w:rsidR="008F38BA"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</w:rPr>
        <w:t>bezplatné)</w:t>
      </w:r>
    </w:p>
    <w:p w14:paraId="42C9DCDE" w14:textId="77777777" w:rsidR="0044479A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Thajské masáže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color w:val="000000"/>
        </w:rPr>
        <w:t>(</w:t>
      </w:r>
      <w:proofErr w:type="spellStart"/>
      <w:r>
        <w:rPr>
          <w:rFonts w:ascii="Calibri" w:eastAsia="Calibri" w:hAnsi="Calibri" w:cs="Calibri"/>
          <w:color w:val="000000"/>
        </w:rPr>
        <w:t>samoplátcovství</w:t>
      </w:r>
      <w:proofErr w:type="spellEnd"/>
      <w:r>
        <w:rPr>
          <w:rFonts w:ascii="Calibri" w:eastAsia="Calibri" w:hAnsi="Calibri" w:cs="Calibri"/>
          <w:color w:val="000000"/>
        </w:rPr>
        <w:t>)</w:t>
      </w:r>
      <w:r>
        <w:rPr>
          <w:rFonts w:ascii="Calibri" w:eastAsia="Calibri" w:hAnsi="Calibri" w:cs="Calibri"/>
        </w:rPr>
        <w:t>, p</w:t>
      </w:r>
      <w:r>
        <w:rPr>
          <w:rFonts w:ascii="Calibri" w:eastAsia="Calibri" w:hAnsi="Calibri" w:cs="Calibri"/>
          <w:color w:val="000000"/>
        </w:rPr>
        <w:t xml:space="preserve">ozn. v případě zájmu si účastník sám rezervuje čas, více </w:t>
      </w:r>
      <w:hyperlink r:id="rId15">
        <w:r>
          <w:rPr>
            <w:rFonts w:ascii="Calibri" w:eastAsia="Calibri" w:hAnsi="Calibri" w:cs="Calibri"/>
            <w:color w:val="0000FF"/>
            <w:u w:val="single"/>
          </w:rPr>
          <w:t>www.kanumthai.cz</w:t>
        </w:r>
      </w:hyperlink>
    </w:p>
    <w:p w14:paraId="552B10EE" w14:textId="77777777" w:rsidR="0044479A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Volná zábava (kulečník, neformální posezení v kavárně či v zimní zahradě, příprava na večerní program)</w:t>
      </w:r>
    </w:p>
    <w:p w14:paraId="703563F5" w14:textId="77777777" w:rsidR="0044479A" w:rsidRDefault="0044479A">
      <w:pPr>
        <w:shd w:val="clear" w:color="auto" w:fill="FFFFFF"/>
        <w:jc w:val="both"/>
        <w:rPr>
          <w:rFonts w:ascii="Calibri" w:eastAsia="Calibri" w:hAnsi="Calibri" w:cs="Calibri"/>
        </w:rPr>
      </w:pPr>
    </w:p>
    <w:p w14:paraId="4B48A49D" w14:textId="77777777" w:rsidR="0044479A" w:rsidRDefault="00000000">
      <w:pPr>
        <w:shd w:val="clear" w:color="auto" w:fill="F2F2F2"/>
        <w:spacing w:line="360" w:lineRule="auto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19:00 – 20:00</w:t>
      </w:r>
    </w:p>
    <w:p w14:paraId="3CE0098E" w14:textId="77777777" w:rsidR="0044479A" w:rsidRDefault="00000000">
      <w:pPr>
        <w:numPr>
          <w:ilvl w:val="0"/>
          <w:numId w:val="2"/>
        </w:numPr>
        <w:shd w:val="clear" w:color="auto" w:fill="FFFFFF"/>
        <w:ind w:left="1775" w:hanging="35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Večeře</w:t>
      </w:r>
    </w:p>
    <w:p w14:paraId="79DB635A" w14:textId="77777777" w:rsidR="0044479A" w:rsidRDefault="00000000">
      <w:pPr>
        <w:shd w:val="clear" w:color="auto" w:fill="FFFFFF"/>
        <w:ind w:left="1428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i/>
        </w:rPr>
        <w:t>Pozn.: Bude možnost volby menu.</w:t>
      </w:r>
    </w:p>
    <w:p w14:paraId="707F5A92" w14:textId="77777777" w:rsidR="0044479A" w:rsidRDefault="0044479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428"/>
        <w:jc w:val="both"/>
        <w:rPr>
          <w:rFonts w:ascii="Calibri" w:eastAsia="Calibri" w:hAnsi="Calibri" w:cs="Calibri"/>
          <w:b/>
          <w:color w:val="000000"/>
        </w:rPr>
      </w:pPr>
    </w:p>
    <w:p w14:paraId="60C27C03" w14:textId="77777777" w:rsidR="0044479A" w:rsidRDefault="00000000">
      <w:pPr>
        <w:shd w:val="clear" w:color="auto" w:fill="F2F2F2"/>
        <w:spacing w:line="360" w:lineRule="auto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20:00 – cca 23:00</w:t>
      </w:r>
    </w:p>
    <w:p w14:paraId="201C6B5D" w14:textId="77777777" w:rsidR="0044479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Neformální program </w:t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28A8E1F5" wp14:editId="71F136C3">
            <wp:simplePos x="0" y="0"/>
            <wp:positionH relativeFrom="column">
              <wp:posOffset>5017460</wp:posOffset>
            </wp:positionH>
            <wp:positionV relativeFrom="paragraph">
              <wp:posOffset>200025</wp:posOffset>
            </wp:positionV>
            <wp:extent cx="742315" cy="414020"/>
            <wp:effectExtent l="0" t="0" r="0" b="0"/>
            <wp:wrapSquare wrapText="bothSides" distT="0" distB="0" distL="114300" distR="114300"/>
            <wp:docPr id="208791027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2315" cy="414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D4F9451" w14:textId="77777777" w:rsidR="0044479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Volná </w:t>
      </w:r>
      <w:proofErr w:type="gramStart"/>
      <w:r>
        <w:rPr>
          <w:rFonts w:ascii="Calibri" w:eastAsia="Calibri" w:hAnsi="Calibri" w:cs="Calibri"/>
          <w:b/>
          <w:color w:val="000000"/>
        </w:rPr>
        <w:t>diskuze</w:t>
      </w:r>
      <w:proofErr w:type="gramEnd"/>
      <w:r>
        <w:rPr>
          <w:rFonts w:ascii="Calibri" w:eastAsia="Calibri" w:hAnsi="Calibri" w:cs="Calibri"/>
          <w:b/>
          <w:color w:val="000000"/>
        </w:rPr>
        <w:t xml:space="preserve"> s ochutnávkou vín </w:t>
      </w:r>
      <w:r>
        <w:rPr>
          <w:rFonts w:ascii="Calibri" w:eastAsia="Calibri" w:hAnsi="Calibri" w:cs="Calibri"/>
          <w:color w:val="000000"/>
        </w:rPr>
        <w:t>(vinařství Forman)</w:t>
      </w:r>
      <w:r>
        <w:rPr>
          <w:color w:val="000000"/>
        </w:rPr>
        <w:t xml:space="preserve"> </w:t>
      </w:r>
    </w:p>
    <w:p w14:paraId="70F9D6D7" w14:textId="77777777" w:rsidR="0044479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Techniky pro kvalitnější spánek a duševní zdraví</w:t>
      </w:r>
    </w:p>
    <w:p w14:paraId="3BB3FA34" w14:textId="77777777" w:rsidR="0044479A" w:rsidRDefault="00000000">
      <w:pPr>
        <w:shd w:val="clear" w:color="auto" w:fill="FFFFFF"/>
        <w:ind w:left="1068" w:firstLine="372"/>
        <w:jc w:val="both"/>
        <w:rPr>
          <w:rFonts w:ascii="Calibri" w:eastAsia="Calibri" w:hAnsi="Calibri" w:cs="Calibri"/>
          <w:b/>
          <w:i/>
        </w:rPr>
      </w:pPr>
      <w:r>
        <w:rPr>
          <w:rFonts w:ascii="Calibri" w:eastAsia="Calibri" w:hAnsi="Calibri" w:cs="Calibri"/>
          <w:i/>
        </w:rPr>
        <w:t xml:space="preserve">Přednáška a </w:t>
      </w:r>
      <w:proofErr w:type="gramStart"/>
      <w:r>
        <w:rPr>
          <w:rFonts w:ascii="Calibri" w:eastAsia="Calibri" w:hAnsi="Calibri" w:cs="Calibri"/>
          <w:i/>
        </w:rPr>
        <w:t>diskuze</w:t>
      </w:r>
      <w:proofErr w:type="gramEnd"/>
    </w:p>
    <w:p w14:paraId="02927FBA" w14:textId="77777777" w:rsidR="0044479A" w:rsidRDefault="00000000">
      <w:pPr>
        <w:shd w:val="clear" w:color="auto" w:fill="FFFFFF"/>
        <w:ind w:left="1066" w:firstLine="374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Bc. Klára Nejedlá, lektorka jógy</w:t>
      </w:r>
      <w:r>
        <w:rPr>
          <w:rFonts w:ascii="Calibri" w:eastAsia="Calibri" w:hAnsi="Calibri" w:cs="Calibri"/>
        </w:rPr>
        <w:t xml:space="preserve"> </w:t>
      </w:r>
    </w:p>
    <w:p w14:paraId="493AA616" w14:textId="77777777" w:rsidR="0044479A" w:rsidRDefault="0044479A">
      <w:pPr>
        <w:shd w:val="clear" w:color="auto" w:fill="FFFFFF"/>
        <w:jc w:val="both"/>
        <w:rPr>
          <w:rFonts w:ascii="Calibri" w:eastAsia="Calibri" w:hAnsi="Calibri" w:cs="Calibri"/>
          <w:i/>
        </w:rPr>
      </w:pPr>
    </w:p>
    <w:p w14:paraId="6A027794" w14:textId="77777777" w:rsidR="0044479A" w:rsidRDefault="0044479A">
      <w:pPr>
        <w:shd w:val="clear" w:color="auto" w:fill="FFFFFF"/>
        <w:ind w:left="708" w:firstLine="708"/>
        <w:jc w:val="both"/>
        <w:rPr>
          <w:rFonts w:ascii="Calibri" w:eastAsia="Calibri" w:hAnsi="Calibri" w:cs="Calibri"/>
          <w:highlight w:val="yellow"/>
        </w:rPr>
      </w:pPr>
    </w:p>
    <w:p w14:paraId="7BB25496" w14:textId="77777777" w:rsidR="0044479A" w:rsidRDefault="00000000">
      <w:pPr>
        <w:pStyle w:val="Nadpis2"/>
        <w:shd w:val="clear" w:color="auto" w:fill="DBE5F1"/>
        <w:tabs>
          <w:tab w:val="left" w:pos="3654"/>
          <w:tab w:val="center" w:pos="4536"/>
        </w:tabs>
        <w:spacing w:before="0" w:after="0" w:line="360" w:lineRule="auto"/>
        <w:rPr>
          <w:rFonts w:ascii="Calibri" w:eastAsia="Calibri" w:hAnsi="Calibri" w:cs="Calibri"/>
          <w:b w:val="0"/>
          <w:sz w:val="28"/>
          <w:szCs w:val="28"/>
        </w:rPr>
      </w:pPr>
      <w:r>
        <w:rPr>
          <w:rFonts w:ascii="Calibri" w:eastAsia="Calibri" w:hAnsi="Calibri" w:cs="Calibri"/>
          <w:sz w:val="40"/>
          <w:szCs w:val="40"/>
        </w:rPr>
        <w:tab/>
      </w:r>
      <w:r>
        <w:rPr>
          <w:rFonts w:ascii="Calibri" w:eastAsia="Calibri" w:hAnsi="Calibri" w:cs="Calibri"/>
          <w:sz w:val="28"/>
          <w:szCs w:val="28"/>
        </w:rPr>
        <w:t>1. 11. 2024</w:t>
      </w:r>
    </w:p>
    <w:p w14:paraId="0363E6F2" w14:textId="77777777" w:rsidR="0044479A" w:rsidRDefault="00000000">
      <w:pPr>
        <w:shd w:val="clear" w:color="auto" w:fill="F2F2F2"/>
        <w:spacing w:line="360" w:lineRule="auto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08:00 – 09:00</w:t>
      </w:r>
    </w:p>
    <w:p w14:paraId="2A9F8D7C" w14:textId="77777777" w:rsidR="0044479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Snídaně</w:t>
      </w:r>
      <w:r>
        <w:rPr>
          <w:rFonts w:ascii="Calibri" w:eastAsia="Calibri" w:hAnsi="Calibri" w:cs="Calibri"/>
          <w:color w:val="000000"/>
        </w:rPr>
        <w:t xml:space="preserve"> (pouze pro ubytované)</w:t>
      </w:r>
    </w:p>
    <w:p w14:paraId="46039108" w14:textId="77777777" w:rsidR="0044479A" w:rsidRDefault="0044479A">
      <w:pPr>
        <w:pBdr>
          <w:top w:val="nil"/>
          <w:left w:val="nil"/>
          <w:bottom w:val="nil"/>
          <w:right w:val="nil"/>
          <w:between w:val="nil"/>
        </w:pBdr>
        <w:ind w:left="1428"/>
        <w:rPr>
          <w:rFonts w:ascii="Calibri" w:eastAsia="Calibri" w:hAnsi="Calibri" w:cs="Calibri"/>
          <w:b/>
          <w:color w:val="000000"/>
        </w:rPr>
      </w:pPr>
    </w:p>
    <w:p w14:paraId="11DFC896" w14:textId="77777777" w:rsidR="0044479A" w:rsidRDefault="00000000">
      <w:pPr>
        <w:shd w:val="clear" w:color="auto" w:fill="F2F2F2"/>
        <w:spacing w:line="360" w:lineRule="auto"/>
        <w:jc w:val="both"/>
        <w:rPr>
          <w:rFonts w:ascii="Calibri" w:eastAsia="Calibri" w:hAnsi="Calibri" w:cs="Calibri"/>
          <w:b/>
        </w:rPr>
      </w:pPr>
      <w:bookmarkStart w:id="8" w:name="_heading=h.3znysh7" w:colFirst="0" w:colLast="0"/>
      <w:bookmarkEnd w:id="8"/>
      <w:r>
        <w:rPr>
          <w:rFonts w:ascii="Calibri" w:eastAsia="Calibri" w:hAnsi="Calibri" w:cs="Calibri"/>
          <w:b/>
        </w:rPr>
        <w:t>09:00 – 10:45</w:t>
      </w:r>
    </w:p>
    <w:p w14:paraId="511ECC74" w14:textId="77777777" w:rsidR="0044479A" w:rsidRDefault="00000000">
      <w:pPr>
        <w:numPr>
          <w:ilvl w:val="0"/>
          <w:numId w:val="1"/>
        </w:numPr>
        <w:shd w:val="clear" w:color="auto" w:fill="FFFFFF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Současné trendy v psychopatologických projevech – jak s nimi pracovat a jak nastavit školní prevenci</w:t>
      </w:r>
    </w:p>
    <w:p w14:paraId="25964D31" w14:textId="77777777" w:rsidR="0044479A" w:rsidRDefault="00000000">
      <w:pPr>
        <w:shd w:val="clear" w:color="auto" w:fill="FFFFFF"/>
        <w:ind w:left="720" w:firstLine="72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i/>
        </w:rPr>
        <w:t>Mgr. Petra Cmíralová Dolejšová, certifikovaný kouč a mediátor</w:t>
      </w:r>
    </w:p>
    <w:p w14:paraId="5B7D5FB1" w14:textId="77777777" w:rsidR="0044479A" w:rsidRDefault="0044479A" w:rsidP="008F38B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i/>
          <w:color w:val="000000"/>
        </w:rPr>
      </w:pPr>
    </w:p>
    <w:p w14:paraId="73CCEE4D" w14:textId="77777777" w:rsidR="0044479A" w:rsidRDefault="0044479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8"/>
        <w:jc w:val="both"/>
        <w:rPr>
          <w:rFonts w:ascii="Calibri" w:eastAsia="Calibri" w:hAnsi="Calibri" w:cs="Calibri"/>
          <w:i/>
          <w:color w:val="000000"/>
        </w:rPr>
      </w:pPr>
    </w:p>
    <w:p w14:paraId="17DEFA7C" w14:textId="77777777" w:rsidR="0044479A" w:rsidRDefault="00000000">
      <w:pPr>
        <w:shd w:val="clear" w:color="auto" w:fill="F2F2F2"/>
        <w:spacing w:line="360" w:lineRule="auto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lastRenderedPageBreak/>
        <w:t>10:45 – 12:15</w:t>
      </w:r>
    </w:p>
    <w:p w14:paraId="603C19EC" w14:textId="77777777" w:rsidR="0044479A" w:rsidRDefault="00000000">
      <w:pPr>
        <w:numPr>
          <w:ilvl w:val="0"/>
          <w:numId w:val="1"/>
        </w:numPr>
        <w:shd w:val="clear" w:color="auto" w:fill="FFFFFF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Právní pohled na situace škol běžné i mimořádné </w:t>
      </w:r>
    </w:p>
    <w:p w14:paraId="7CBB5962" w14:textId="77777777" w:rsidR="0044479A" w:rsidRDefault="00000000">
      <w:pPr>
        <w:shd w:val="clear" w:color="auto" w:fill="FFFFFF"/>
        <w:ind w:left="1428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i/>
        </w:rPr>
        <w:t>Mgr. Anna Šavel, LL.M., advokátka</w:t>
      </w:r>
    </w:p>
    <w:p w14:paraId="3A60FEF6" w14:textId="77777777" w:rsidR="0044479A" w:rsidRDefault="0044479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i/>
          <w:color w:val="000000"/>
        </w:rPr>
      </w:pPr>
    </w:p>
    <w:p w14:paraId="3621EEAC" w14:textId="77777777" w:rsidR="0044479A" w:rsidRDefault="00000000">
      <w:pPr>
        <w:shd w:val="clear" w:color="auto" w:fill="F2F2F2"/>
        <w:spacing w:line="360" w:lineRule="auto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12:15 – 12:30</w:t>
      </w:r>
    </w:p>
    <w:p w14:paraId="4ECE0504" w14:textId="77777777" w:rsidR="0044479A" w:rsidRDefault="00000000">
      <w:pPr>
        <w:numPr>
          <w:ilvl w:val="0"/>
          <w:numId w:val="1"/>
        </w:num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Hodnocení konference, závěrečné shrnutí poznatků</w:t>
      </w:r>
    </w:p>
    <w:p w14:paraId="50A33DB3" w14:textId="77777777" w:rsidR="0044479A" w:rsidRDefault="00000000">
      <w:pPr>
        <w:shd w:val="clear" w:color="auto" w:fill="FFFFFF"/>
        <w:ind w:left="720" w:firstLine="720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Mgr. Bc. Lukáš ŠIMON, člen týmu MAP IV ORP Teplice</w:t>
      </w:r>
    </w:p>
    <w:p w14:paraId="2182CE4D" w14:textId="77777777" w:rsidR="0044479A" w:rsidRDefault="0044479A">
      <w:pPr>
        <w:pBdr>
          <w:top w:val="nil"/>
          <w:left w:val="nil"/>
          <w:bottom w:val="nil"/>
          <w:right w:val="nil"/>
          <w:between w:val="nil"/>
        </w:pBdr>
        <w:ind w:left="1428"/>
        <w:jc w:val="both"/>
        <w:rPr>
          <w:rFonts w:ascii="Calibri" w:eastAsia="Calibri" w:hAnsi="Calibri" w:cs="Calibri"/>
          <w:i/>
          <w:color w:val="000000"/>
        </w:rPr>
      </w:pPr>
    </w:p>
    <w:p w14:paraId="32312462" w14:textId="77777777" w:rsidR="0044479A" w:rsidRDefault="00000000">
      <w:pPr>
        <w:shd w:val="clear" w:color="auto" w:fill="F2F2F2"/>
        <w:spacing w:line="360" w:lineRule="auto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12:30 – 13:30</w:t>
      </w:r>
    </w:p>
    <w:p w14:paraId="224D9739" w14:textId="77777777" w:rsidR="0044479A" w:rsidRDefault="00000000">
      <w:pPr>
        <w:numPr>
          <w:ilvl w:val="0"/>
          <w:numId w:val="2"/>
        </w:numPr>
        <w:shd w:val="clear" w:color="auto" w:fill="FFFFFF"/>
        <w:ind w:left="1775" w:hanging="35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Oběd </w:t>
      </w:r>
    </w:p>
    <w:p w14:paraId="15AF3476" w14:textId="77777777" w:rsidR="0044479A" w:rsidRDefault="00000000">
      <w:pPr>
        <w:shd w:val="clear" w:color="auto" w:fill="FFFFFF"/>
        <w:ind w:left="1428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i/>
        </w:rPr>
        <w:t>Pozn.: Bude možnost volby menu.</w:t>
      </w:r>
    </w:p>
    <w:p w14:paraId="7D7C42AB" w14:textId="77777777" w:rsidR="0044479A" w:rsidRDefault="00000000">
      <w:pPr>
        <w:pBdr>
          <w:top w:val="nil"/>
          <w:left w:val="nil"/>
          <w:bottom w:val="nil"/>
          <w:right w:val="nil"/>
          <w:between w:val="nil"/>
        </w:pBdr>
        <w:ind w:left="1428"/>
        <w:rPr>
          <w:rFonts w:ascii="Calibri" w:eastAsia="Calibri" w:hAnsi="Calibri" w:cs="Calibri"/>
          <w:i/>
          <w:color w:val="000000"/>
        </w:rPr>
      </w:pPr>
      <w:r>
        <w:rPr>
          <w:rFonts w:ascii="Calibri" w:eastAsia="Calibri" w:hAnsi="Calibri" w:cs="Calibri"/>
          <w:i/>
        </w:rPr>
        <w:tab/>
      </w:r>
      <w:r>
        <w:rPr>
          <w:rFonts w:ascii="Calibri" w:eastAsia="Calibri" w:hAnsi="Calibri" w:cs="Calibri"/>
          <w:i/>
        </w:rPr>
        <w:tab/>
      </w:r>
    </w:p>
    <w:p w14:paraId="231695FB" w14:textId="77777777" w:rsidR="0044479A" w:rsidRDefault="00000000">
      <w:pPr>
        <w:shd w:val="clear" w:color="auto" w:fill="F2F2F2"/>
        <w:spacing w:line="360" w:lineRule="auto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13:30 - 15:30</w:t>
      </w:r>
    </w:p>
    <w:p w14:paraId="34847B67" w14:textId="77777777" w:rsidR="0044479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775" w:hanging="356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</w:rPr>
        <w:t>Odjezd</w:t>
      </w:r>
    </w:p>
    <w:p w14:paraId="597EE141" w14:textId="77777777" w:rsidR="0044479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775" w:hanging="356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Blok lázeňských procedur C </w:t>
      </w:r>
      <w:r>
        <w:rPr>
          <w:rFonts w:ascii="Calibri" w:eastAsia="Calibri" w:hAnsi="Calibri" w:cs="Calibri"/>
        </w:rPr>
        <w:t>(</w:t>
      </w:r>
      <w:proofErr w:type="spellStart"/>
      <w:r>
        <w:rPr>
          <w:rFonts w:ascii="Calibri" w:eastAsia="Calibri" w:hAnsi="Calibri" w:cs="Calibri"/>
          <w:color w:val="000000"/>
        </w:rPr>
        <w:t>samoplátcovství</w:t>
      </w:r>
      <w:proofErr w:type="spellEnd"/>
      <w:r>
        <w:rPr>
          <w:rFonts w:ascii="Calibri" w:eastAsia="Calibri" w:hAnsi="Calibri" w:cs="Calibri"/>
        </w:rPr>
        <w:t xml:space="preserve">) - </w:t>
      </w:r>
      <w:r>
        <w:rPr>
          <w:rFonts w:ascii="Calibri" w:eastAsia="Calibri" w:hAnsi="Calibri" w:cs="Calibri"/>
          <w:color w:val="000000"/>
        </w:rPr>
        <w:t>procedur</w:t>
      </w:r>
      <w:r>
        <w:rPr>
          <w:rFonts w:ascii="Calibri" w:eastAsia="Calibri" w:hAnsi="Calibri" w:cs="Calibri"/>
        </w:rPr>
        <w:t xml:space="preserve">y </w:t>
      </w:r>
      <w:r>
        <w:rPr>
          <w:rFonts w:ascii="Calibri" w:eastAsia="Calibri" w:hAnsi="Calibri" w:cs="Calibri"/>
          <w:color w:val="000000"/>
        </w:rPr>
        <w:t xml:space="preserve">dle nabídky Tereziných lázní Dubí, možnost 20 % slevy z ceníku dostupného </w:t>
      </w:r>
      <w:hyperlink r:id="rId17">
        <w:r>
          <w:rPr>
            <w:rFonts w:ascii="Calibri" w:eastAsia="Calibri" w:hAnsi="Calibri" w:cs="Calibri"/>
            <w:b/>
            <w:color w:val="0000FF"/>
            <w:u w:val="single"/>
          </w:rPr>
          <w:t>ZDE</w:t>
        </w:r>
      </w:hyperlink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</w:rPr>
        <w:t xml:space="preserve"> </w:t>
      </w:r>
    </w:p>
    <w:p w14:paraId="73945559" w14:textId="77777777" w:rsidR="0044479A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40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i/>
        </w:rPr>
        <w:t xml:space="preserve">Pozn.: </w:t>
      </w:r>
      <w:r>
        <w:rPr>
          <w:rFonts w:ascii="Calibri" w:eastAsia="Calibri" w:hAnsi="Calibri" w:cs="Calibri"/>
          <w:i/>
          <w:color w:val="000000"/>
        </w:rPr>
        <w:t>Účastník uvede svůj zájem v přihlášce k účasti</w:t>
      </w:r>
      <w:r>
        <w:rPr>
          <w:rFonts w:ascii="Calibri" w:eastAsia="Calibri" w:hAnsi="Calibri" w:cs="Calibri"/>
          <w:i/>
        </w:rPr>
        <w:t>. P</w:t>
      </w:r>
      <w:r>
        <w:rPr>
          <w:rFonts w:ascii="Calibri" w:eastAsia="Calibri" w:hAnsi="Calibri" w:cs="Calibri"/>
          <w:i/>
          <w:color w:val="000000"/>
        </w:rPr>
        <w:t xml:space="preserve">oskytuje: </w:t>
      </w:r>
      <w:hyperlink r:id="rId18">
        <w:r>
          <w:rPr>
            <w:rFonts w:ascii="Calibri" w:eastAsia="Calibri" w:hAnsi="Calibri" w:cs="Calibri"/>
            <w:i/>
            <w:color w:val="0000FF"/>
            <w:u w:val="single"/>
          </w:rPr>
          <w:t>https://www.laznedubi.cz/cs</w:t>
        </w:r>
      </w:hyperlink>
      <w:r>
        <w:rPr>
          <w:rFonts w:ascii="Calibri" w:eastAsia="Calibri" w:hAnsi="Calibri" w:cs="Calibri"/>
          <w:b/>
        </w:rPr>
        <w:t>.</w:t>
      </w:r>
    </w:p>
    <w:p w14:paraId="1C9B3643" w14:textId="77777777" w:rsidR="0044479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788" w:hanging="35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Blok lázeňských procedur D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color w:val="000000"/>
        </w:rPr>
        <w:t>(</w:t>
      </w:r>
      <w:proofErr w:type="spellStart"/>
      <w:r>
        <w:rPr>
          <w:rFonts w:ascii="Calibri" w:eastAsia="Calibri" w:hAnsi="Calibri" w:cs="Calibri"/>
          <w:color w:val="000000"/>
        </w:rPr>
        <w:t>samoplátcovství</w:t>
      </w:r>
      <w:proofErr w:type="spellEnd"/>
      <w:r>
        <w:rPr>
          <w:rFonts w:ascii="Calibri" w:eastAsia="Calibri" w:hAnsi="Calibri" w:cs="Calibri"/>
          <w:color w:val="000000"/>
        </w:rPr>
        <w:t>)</w:t>
      </w:r>
    </w:p>
    <w:p w14:paraId="097D76CB" w14:textId="77777777" w:rsidR="0044479A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8" w:firstLine="11"/>
        <w:jc w:val="both"/>
        <w:rPr>
          <w:rFonts w:ascii="Calibri" w:eastAsia="Calibri" w:hAnsi="Calibri" w:cs="Calibri"/>
          <w:i/>
          <w:color w:val="000000"/>
        </w:rPr>
      </w:pPr>
      <w:r>
        <w:rPr>
          <w:rFonts w:ascii="Calibri" w:eastAsia="Calibri" w:hAnsi="Calibri" w:cs="Calibri"/>
        </w:rPr>
        <w:t xml:space="preserve">     </w:t>
      </w:r>
      <w:r>
        <w:rPr>
          <w:rFonts w:ascii="Calibri" w:eastAsia="Calibri" w:hAnsi="Calibri" w:cs="Calibri"/>
          <w:i/>
        </w:rPr>
        <w:t xml:space="preserve"> P</w:t>
      </w:r>
      <w:r>
        <w:rPr>
          <w:rFonts w:ascii="Calibri" w:eastAsia="Calibri" w:hAnsi="Calibri" w:cs="Calibri"/>
          <w:i/>
          <w:color w:val="000000"/>
        </w:rPr>
        <w:t xml:space="preserve">ozn. v případě zájmu účastník sám rezervuje čas, více </w:t>
      </w:r>
      <w:hyperlink r:id="rId19">
        <w:r>
          <w:rPr>
            <w:rFonts w:ascii="Calibri" w:eastAsia="Calibri" w:hAnsi="Calibri" w:cs="Calibri"/>
            <w:i/>
            <w:color w:val="0000FF"/>
            <w:u w:val="single"/>
          </w:rPr>
          <w:t>www.kanumthai.cz</w:t>
        </w:r>
      </w:hyperlink>
      <w:r>
        <w:rPr>
          <w:rFonts w:ascii="Calibri" w:eastAsia="Calibri" w:hAnsi="Calibri" w:cs="Calibri"/>
          <w:i/>
        </w:rPr>
        <w:t>.</w:t>
      </w:r>
    </w:p>
    <w:p w14:paraId="2D43040B" w14:textId="77777777" w:rsidR="0044479A" w:rsidRDefault="0044479A">
      <w:pPr>
        <w:rPr>
          <w:rFonts w:ascii="Calibri" w:eastAsia="Calibri" w:hAnsi="Calibri" w:cs="Calibri"/>
          <w:b/>
          <w:i/>
        </w:rPr>
      </w:pPr>
    </w:p>
    <w:sectPr w:rsidR="0044479A">
      <w:footerReference w:type="default" r:id="rId20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1DD14A" w14:textId="77777777" w:rsidR="00F51E6D" w:rsidRDefault="00F51E6D">
      <w:r>
        <w:separator/>
      </w:r>
    </w:p>
  </w:endnote>
  <w:endnote w:type="continuationSeparator" w:id="0">
    <w:p w14:paraId="6CEBD6FB" w14:textId="77777777" w:rsidR="00F51E6D" w:rsidRDefault="00F51E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FC178C26-7F86-4414-91A7-125EED5B6851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30CB8139-4B48-4D8D-A6C0-132B4F8E47F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7C21F34E-20AB-45EE-A5EC-E9531C465C24}"/>
  </w:font>
  <w:font w:name="Montserrat">
    <w:charset w:val="EE"/>
    <w:family w:val="auto"/>
    <w:pitch w:val="variable"/>
    <w:sig w:usb0="2000020F" w:usb1="00000003" w:usb2="00000000" w:usb3="00000000" w:csb0="00000197" w:csb1="00000000"/>
    <w:embedRegular r:id="rId4" w:fontKey="{34AB1600-4B3D-47A8-8475-5CAB7D658FEB}"/>
    <w:embedBold r:id="rId5" w:fontKey="{BC330684-A197-4E46-B4EB-C384BA1AB93B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2D23EF46-3E1A-4946-8E7C-37438ADD5191}"/>
    <w:embedBold r:id="rId7" w:fontKey="{0201E2BF-D65A-40B5-AF70-F12E2AD34D43}"/>
    <w:embedItalic r:id="rId8" w:fontKey="{60A0A2C9-2E34-4A1E-8BDA-191A8F8B4E1E}"/>
    <w:embedBoldItalic r:id="rId9" w:fontKey="{A0D6545D-DEF2-4DC1-9DE9-F2408E52CB5D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0" w:fontKey="{327691CF-ABD4-4FCE-9079-464DD642FDB2}"/>
    <w:embedItalic r:id="rId11" w:fontKey="{FDDD2568-69EA-47DB-9F6A-EBED2A4514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B5D601" w14:textId="77777777" w:rsidR="0044479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E469C31" wp14:editId="25E2F8D7">
          <wp:simplePos x="0" y="0"/>
          <wp:positionH relativeFrom="column">
            <wp:posOffset>25401</wp:posOffset>
          </wp:positionH>
          <wp:positionV relativeFrom="paragraph">
            <wp:posOffset>127542</wp:posOffset>
          </wp:positionV>
          <wp:extent cx="3246755" cy="463550"/>
          <wp:effectExtent l="0" t="0" r="0" b="0"/>
          <wp:wrapSquare wrapText="bothSides" distT="0" distB="0" distL="114300" distR="114300"/>
          <wp:docPr id="208791027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46755" cy="463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6DFC8B0" w14:textId="77777777" w:rsidR="0044479A" w:rsidRDefault="0044479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  <w:p w14:paraId="02231076" w14:textId="77777777" w:rsidR="0044479A" w:rsidRDefault="0044479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  <w:p w14:paraId="163B308C" w14:textId="77777777" w:rsidR="0044479A" w:rsidRDefault="0044479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rFonts w:ascii="Calibri" w:eastAsia="Calibri" w:hAnsi="Calibri" w:cs="Calibri"/>
        <w:color w:val="000000"/>
        <w:sz w:val="18"/>
        <w:szCs w:val="18"/>
      </w:rPr>
    </w:pPr>
  </w:p>
  <w:p w14:paraId="77C22EBE" w14:textId="77777777" w:rsidR="0044479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i/>
        <w:color w:val="000000"/>
      </w:rPr>
    </w:pPr>
    <w:r>
      <w:rPr>
        <w:rFonts w:ascii="Calibri" w:eastAsia="Calibri" w:hAnsi="Calibri" w:cs="Calibri"/>
        <w:i/>
        <w:color w:val="000000"/>
        <w:sz w:val="18"/>
        <w:szCs w:val="18"/>
      </w:rPr>
      <w:t xml:space="preserve">Strana </w:t>
    </w:r>
    <w:r>
      <w:rPr>
        <w:rFonts w:ascii="Calibri" w:eastAsia="Calibri" w:hAnsi="Calibri" w:cs="Calibri"/>
        <w:i/>
        <w:color w:val="000000"/>
        <w:sz w:val="18"/>
        <w:szCs w:val="18"/>
      </w:rPr>
      <w:fldChar w:fldCharType="begin"/>
    </w:r>
    <w:r>
      <w:rPr>
        <w:rFonts w:ascii="Calibri" w:eastAsia="Calibri" w:hAnsi="Calibri" w:cs="Calibri"/>
        <w:i/>
        <w:color w:val="000000"/>
        <w:sz w:val="18"/>
        <w:szCs w:val="18"/>
      </w:rPr>
      <w:instrText>PAGE</w:instrText>
    </w:r>
    <w:r>
      <w:rPr>
        <w:rFonts w:ascii="Calibri" w:eastAsia="Calibri" w:hAnsi="Calibri" w:cs="Calibri"/>
        <w:i/>
        <w:color w:val="000000"/>
        <w:sz w:val="18"/>
        <w:szCs w:val="18"/>
      </w:rPr>
      <w:fldChar w:fldCharType="separate"/>
    </w:r>
    <w:r w:rsidR="008F38BA">
      <w:rPr>
        <w:rFonts w:ascii="Calibri" w:eastAsia="Calibri" w:hAnsi="Calibri" w:cs="Calibri"/>
        <w:i/>
        <w:noProof/>
        <w:color w:val="000000"/>
        <w:sz w:val="18"/>
        <w:szCs w:val="18"/>
      </w:rPr>
      <w:t>1</w:t>
    </w:r>
    <w:r>
      <w:rPr>
        <w:rFonts w:ascii="Calibri" w:eastAsia="Calibri" w:hAnsi="Calibri" w:cs="Calibri"/>
        <w:i/>
        <w:color w:val="000000"/>
        <w:sz w:val="18"/>
        <w:szCs w:val="18"/>
      </w:rPr>
      <w:fldChar w:fldCharType="end"/>
    </w:r>
    <w:r>
      <w:rPr>
        <w:noProof/>
      </w:rPr>
      <mc:AlternateContent>
        <mc:Choice Requires="wpg">
          <w:drawing>
            <wp:anchor distT="45720" distB="45720" distL="114300" distR="0" simplePos="0" relativeHeight="251659264" behindDoc="0" locked="0" layoutInCell="1" hidden="0" allowOverlap="1" wp14:anchorId="0F711F75" wp14:editId="01D08CB2">
              <wp:simplePos x="0" y="0"/>
              <wp:positionH relativeFrom="column">
                <wp:posOffset>4762500</wp:posOffset>
              </wp:positionH>
              <wp:positionV relativeFrom="paragraph">
                <wp:posOffset>9519920</wp:posOffset>
              </wp:positionV>
              <wp:extent cx="1049020" cy="513080"/>
              <wp:effectExtent l="0" t="0" r="0" b="0"/>
              <wp:wrapSquare wrapText="bothSides" distT="45720" distB="45720" distL="114300" distR="0"/>
              <wp:docPr id="2087910271" name="Obdélník 20879102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26253" y="3528223"/>
                        <a:ext cx="1039495" cy="503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49BE98F" w14:textId="77777777" w:rsidR="0044479A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rFonts w:ascii="Montserrat" w:eastAsia="Montserrat" w:hAnsi="Montserrat" w:cs="Montserrat"/>
                              <w:b/>
                              <w:color w:val="173271"/>
                            </w:rPr>
                            <w:t>OPJAK.cz</w:t>
                          </w:r>
                        </w:p>
                        <w:p w14:paraId="2C5BF7A8" w14:textId="77777777" w:rsidR="0044479A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rFonts w:ascii="Montserrat" w:eastAsia="Montserrat" w:hAnsi="Montserrat" w:cs="Montserrat"/>
                              <w:b/>
                              <w:color w:val="173271"/>
                            </w:rPr>
                            <w:t>MSMT.cz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45720" distT="45720" distL="114300" distR="0" hidden="0" layoutInCell="1" locked="0" relativeHeight="0" simplePos="0">
              <wp:simplePos x="0" y="0"/>
              <wp:positionH relativeFrom="column">
                <wp:posOffset>4762500</wp:posOffset>
              </wp:positionH>
              <wp:positionV relativeFrom="paragraph">
                <wp:posOffset>9519920</wp:posOffset>
              </wp:positionV>
              <wp:extent cx="1049020" cy="513080"/>
              <wp:effectExtent b="0" l="0" r="0" t="0"/>
              <wp:wrapSquare wrapText="bothSides" distB="45720" distT="45720" distL="114300" distR="0"/>
              <wp:docPr id="2087910271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49020" cy="51308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F9CF46" w14:textId="77777777" w:rsidR="00F51E6D" w:rsidRDefault="00F51E6D">
      <w:r>
        <w:separator/>
      </w:r>
    </w:p>
  </w:footnote>
  <w:footnote w:type="continuationSeparator" w:id="0">
    <w:p w14:paraId="3604E425" w14:textId="77777777" w:rsidR="00F51E6D" w:rsidRDefault="00F51E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7A1277"/>
    <w:multiLevelType w:val="multilevel"/>
    <w:tmpl w:val="401CD860"/>
    <w:lvl w:ilvl="0">
      <w:start w:val="1"/>
      <w:numFmt w:val="bullet"/>
      <w:lvlText w:val="●"/>
      <w:lvlJc w:val="left"/>
      <w:pPr>
        <w:ind w:left="14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4924A3B"/>
    <w:multiLevelType w:val="multilevel"/>
    <w:tmpl w:val="F3D4D72E"/>
    <w:lvl w:ilvl="0">
      <w:start w:val="1"/>
      <w:numFmt w:val="bullet"/>
      <w:lvlText w:val="●"/>
      <w:lvlJc w:val="left"/>
      <w:pPr>
        <w:ind w:left="14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num w:numId="1" w16cid:durableId="1474449818">
    <w:abstractNumId w:val="1"/>
  </w:num>
  <w:num w:numId="2" w16cid:durableId="8112114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479A"/>
    <w:rsid w:val="000772D0"/>
    <w:rsid w:val="0044479A"/>
    <w:rsid w:val="008F38BA"/>
    <w:rsid w:val="00996BA0"/>
    <w:rsid w:val="00A04D27"/>
    <w:rsid w:val="00E257A2"/>
    <w:rsid w:val="00EF23E6"/>
    <w:rsid w:val="00F51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FFE21F"/>
  <w15:docId w15:val="{D5AC6E4E-3FC5-4FD6-84AD-BE407A74A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30131"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link w:val="Nadpis2Char"/>
    <w:uiPriority w:val="9"/>
    <w:unhideWhenUsed/>
    <w:qFormat/>
    <w:rsid w:val="00330131"/>
    <w:pPr>
      <w:spacing w:before="100" w:beforeAutospacing="1" w:after="100" w:afterAutospacing="1"/>
      <w:outlineLvl w:val="1"/>
    </w:pPr>
    <w:rPr>
      <w:rFonts w:ascii="Arial Unicode MS" w:eastAsia="Arial Unicode MS" w:hAnsi="Arial Unicode MS" w:cs="Arial Unicode MS"/>
      <w:b/>
      <w:bCs/>
      <w:sz w:val="36"/>
      <w:szCs w:val="3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779F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Nadpis2Char">
    <w:name w:val="Nadpis 2 Char"/>
    <w:basedOn w:val="Standardnpsmoodstavce"/>
    <w:link w:val="Nadpis2"/>
    <w:rsid w:val="00330131"/>
    <w:rPr>
      <w:rFonts w:ascii="Arial Unicode MS" w:eastAsia="Arial Unicode MS" w:hAnsi="Arial Unicode MS" w:cs="Arial Unicode MS"/>
      <w:b/>
      <w:bCs/>
      <w:sz w:val="36"/>
      <w:szCs w:val="36"/>
      <w:lang w:eastAsia="cs-CZ"/>
    </w:rPr>
  </w:style>
  <w:style w:type="paragraph" w:styleId="Odstavecseseznamem">
    <w:name w:val="List Paragraph"/>
    <w:basedOn w:val="Normln"/>
    <w:uiPriority w:val="34"/>
    <w:qFormat/>
    <w:rsid w:val="00330131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3013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30131"/>
    <w:rPr>
      <w:rFonts w:ascii="Tahoma" w:eastAsia="Times New Roman" w:hAnsi="Tahoma" w:cs="Tahoma"/>
      <w:sz w:val="16"/>
      <w:szCs w:val="16"/>
      <w:lang w:eastAsia="cs-CZ"/>
    </w:rPr>
  </w:style>
  <w:style w:type="paragraph" w:customStyle="1" w:styleId="Default">
    <w:name w:val="Default"/>
    <w:rsid w:val="00330131"/>
    <w:pPr>
      <w:autoSpaceDE w:val="0"/>
      <w:autoSpaceDN w:val="0"/>
      <w:adjustRightInd w:val="0"/>
    </w:pPr>
    <w:rPr>
      <w:rFonts w:ascii="Cambria" w:hAnsi="Cambria" w:cs="Cambria"/>
      <w:color w:val="000000"/>
    </w:rPr>
  </w:style>
  <w:style w:type="character" w:styleId="Hypertextovodkaz">
    <w:name w:val="Hyperlink"/>
    <w:basedOn w:val="Standardnpsmoodstavce"/>
    <w:unhideWhenUsed/>
    <w:rsid w:val="00AA1613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3111A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111A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3111A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111A3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445294"/>
    <w:rPr>
      <w:b/>
      <w:bCs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072F28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unhideWhenUsed/>
    <w:rsid w:val="00A61E4D"/>
    <w:pPr>
      <w:spacing w:before="100" w:beforeAutospacing="1" w:after="100" w:afterAutospacing="1"/>
    </w:pPr>
  </w:style>
  <w:style w:type="character" w:customStyle="1" w:styleId="w8qarf">
    <w:name w:val="w8qarf"/>
    <w:basedOn w:val="Standardnpsmoodstavce"/>
    <w:rsid w:val="00CA408B"/>
  </w:style>
  <w:style w:type="character" w:customStyle="1" w:styleId="lrzxr">
    <w:name w:val="lrzxr"/>
    <w:basedOn w:val="Standardnpsmoodstavce"/>
    <w:rsid w:val="00CA408B"/>
  </w:style>
  <w:style w:type="paragraph" w:styleId="Zkladntext2">
    <w:name w:val="Body Text 2"/>
    <w:basedOn w:val="Normln"/>
    <w:link w:val="Zkladntext2Char"/>
    <w:uiPriority w:val="99"/>
    <w:unhideWhenUsed/>
    <w:rsid w:val="00A60675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rsid w:val="00A60675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779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cs-CZ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E44422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uiPriority w:val="99"/>
    <w:semiHidden/>
    <w:unhideWhenUsed/>
    <w:rsid w:val="00D6682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66826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66826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6682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66826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customStyle="1" w:styleId="Webovstrnkyvzpat">
    <w:name w:val="Webové stránky v zápatí"/>
    <w:basedOn w:val="Normln"/>
    <w:link w:val="WebovstrnkyvzpatChar"/>
    <w:rsid w:val="00D72E0C"/>
    <w:pPr>
      <w:tabs>
        <w:tab w:val="left" w:pos="5790"/>
      </w:tabs>
      <w:jc w:val="right"/>
      <w:outlineLvl w:val="4"/>
    </w:pPr>
    <w:rPr>
      <w:rFonts w:ascii="Montserrat" w:eastAsia="Calibri" w:hAnsi="Montserrat"/>
      <w:b/>
      <w:color w:val="173271"/>
      <w:lang w:eastAsia="en-US"/>
    </w:rPr>
  </w:style>
  <w:style w:type="character" w:customStyle="1" w:styleId="WebovstrnkyvzpatChar">
    <w:name w:val="Webové stránky v zápatí Char"/>
    <w:link w:val="Webovstrnkyvzpat"/>
    <w:rsid w:val="00D72E0C"/>
    <w:rPr>
      <w:rFonts w:ascii="Montserrat" w:eastAsia="Calibri" w:hAnsi="Montserrat" w:cs="Times New Roman"/>
      <w:b/>
      <w:color w:val="173271"/>
      <w:sz w:val="24"/>
      <w:szCs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B36E25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502EF8"/>
    <w:rPr>
      <w:color w:val="800080" w:themeColor="followedHyperlink"/>
      <w:u w:val="single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hyperlink" Target="https://docs.google.com/forms/d/e/1FAIpQLSexnQZb2fYnmIPoC4tIVufo3iJsLros1tV-D1C0TW0whuZEtw/viewform?usp=sf_link" TargetMode="External"/><Relationship Id="rId18" Type="http://schemas.openxmlformats.org/officeDocument/2006/relationships/hyperlink" Target="https://www.laznedubi.cz/cs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mapteplicko@gmail.com" TargetMode="External"/><Relationship Id="rId17" Type="http://schemas.openxmlformats.org/officeDocument/2006/relationships/hyperlink" Target="https://www.mapteplicko.cz/upload/dokumenty-clanku/165/procedury%20a%20cenik.pd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pteplicko@gmail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anumthai.cz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://www.kanumthai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kanumthai.cz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UVNwEiv+979S/nlWmlUxC2o57A==">CgMxLjAyCGguZ2pkZ3hzMgloLjMwajB6bGwyCWguMWZvYjl0ZTIOaC41bmpyZnZkc3ZxOWQyDmgudTAzOHRkNXFtbTZ6Mg5oLjd5MDhkaXhrN2trajIOaC5vODZmOWszcTh3a3UyDmgub2xpaXpzcWJpZ2wwMghoLmdqZGd4czIJaC4zem55c2g3OAByITFaRFljTm9SVmxyWFN5dlV4cTdrTlc4dlQtdHJESTlocg==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662</Words>
  <Characters>3912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Račkovičová</dc:creator>
  <cp:lastModifiedBy>impuls@impuls-sro.cz</cp:lastModifiedBy>
  <cp:revision>3</cp:revision>
  <dcterms:created xsi:type="dcterms:W3CDTF">2024-10-07T14:41:00Z</dcterms:created>
  <dcterms:modified xsi:type="dcterms:W3CDTF">2024-10-07T14:55:00Z</dcterms:modified>
</cp:coreProperties>
</file>